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BA" w:rsidRPr="00870C8A" w:rsidRDefault="00870C8A" w:rsidP="00A347BA">
      <w:pPr>
        <w:pStyle w:val="Brezrazmikov"/>
        <w:rPr>
          <w:b/>
          <w:sz w:val="24"/>
          <w:szCs w:val="24"/>
        </w:rPr>
      </w:pPr>
      <w:r w:rsidRPr="00870C8A">
        <w:rPr>
          <w:b/>
          <w:sz w:val="24"/>
          <w:szCs w:val="24"/>
        </w:rPr>
        <w:t xml:space="preserve">Fine </w:t>
      </w:r>
      <w:r w:rsidR="00A347BA" w:rsidRPr="00870C8A">
        <w:rPr>
          <w:b/>
          <w:sz w:val="24"/>
          <w:szCs w:val="24"/>
        </w:rPr>
        <w:t xml:space="preserve">Gold </w:t>
      </w:r>
      <w:r w:rsidR="000346D0">
        <w:rPr>
          <w:b/>
          <w:sz w:val="24"/>
          <w:szCs w:val="24"/>
        </w:rPr>
        <w:t xml:space="preserve">999'9 </w:t>
      </w:r>
      <w:r w:rsidRPr="00870C8A">
        <w:rPr>
          <w:b/>
          <w:sz w:val="24"/>
          <w:szCs w:val="24"/>
        </w:rPr>
        <w:t xml:space="preserve">Purchase </w:t>
      </w:r>
      <w:r w:rsidR="00A347BA" w:rsidRPr="00870C8A">
        <w:rPr>
          <w:b/>
          <w:sz w:val="24"/>
          <w:szCs w:val="24"/>
        </w:rPr>
        <w:t>Value Calculation Simulation</w:t>
      </w:r>
      <w:r w:rsidR="000346D0">
        <w:tab/>
      </w:r>
      <w:r w:rsidR="000346D0">
        <w:tab/>
      </w:r>
      <w:r w:rsidR="00C61402" w:rsidRPr="00C61402">
        <w:tab/>
        <w:t>Latest</w:t>
      </w:r>
      <w:r w:rsidR="00C61402">
        <w:t xml:space="preserve"> version </w:t>
      </w:r>
      <w:hyperlink r:id="rId4" w:history="1">
        <w:r w:rsidR="00C61402" w:rsidRPr="00C61402">
          <w:rPr>
            <w:rStyle w:val="Hiperpovezava"/>
          </w:rPr>
          <w:t>GGI 09 HERE</w:t>
        </w:r>
      </w:hyperlink>
      <w:r w:rsidR="00C61402">
        <w:t>.</w:t>
      </w:r>
    </w:p>
    <w:p w:rsidR="00CF2EA4" w:rsidRDefault="00CF2EA4" w:rsidP="00A347BA">
      <w:pPr>
        <w:pStyle w:val="Brezrazmikov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2EA4">
        <w:rPr>
          <w:b/>
          <w:i/>
        </w:rPr>
        <w:t>ISO 9001</w:t>
      </w:r>
    </w:p>
    <w:p w:rsidR="00D30DB5" w:rsidRPr="00CF2EA4" w:rsidRDefault="00D30DB5" w:rsidP="00A347BA">
      <w:pPr>
        <w:pStyle w:val="Brezrazmikov"/>
        <w:rPr>
          <w:b/>
          <w:i/>
        </w:rPr>
      </w:pPr>
      <w:r>
        <w:t>Dear Sir, Madame.</w:t>
      </w:r>
      <w:r w:rsidR="00CF2EA4">
        <w:tab/>
      </w:r>
      <w:r w:rsidR="00CF2EA4">
        <w:tab/>
      </w:r>
      <w:r w:rsidR="00CF2EA4">
        <w:tab/>
      </w:r>
      <w:r w:rsidR="00CF2EA4">
        <w:tab/>
      </w:r>
      <w:r w:rsidR="00CF2EA4">
        <w:tab/>
      </w:r>
      <w:r w:rsidR="00CF2EA4">
        <w:tab/>
      </w:r>
      <w:r w:rsidR="00CF2EA4">
        <w:tab/>
      </w:r>
      <w:r w:rsidR="00CF2EA4">
        <w:tab/>
      </w:r>
      <w:r w:rsidR="00CF2EA4" w:rsidRPr="00CF2EA4">
        <w:rPr>
          <w:b/>
          <w:i/>
        </w:rPr>
        <w:t>QUALITY MANAGEMENT</w:t>
      </w:r>
    </w:p>
    <w:p w:rsidR="00D30DB5" w:rsidRDefault="00D30DB5" w:rsidP="00A347BA">
      <w:pPr>
        <w:pStyle w:val="Brezrazmikov"/>
      </w:pPr>
      <w:r>
        <w:t>Please find the following Fine Gold 999,9 Value Calculation Simulation.</w:t>
      </w:r>
    </w:p>
    <w:p w:rsidR="00D30DB5" w:rsidRPr="00D30DB5" w:rsidRDefault="00D30DB5" w:rsidP="00A347BA">
      <w:pPr>
        <w:pStyle w:val="Brezrazmikov"/>
        <w:rPr>
          <w:sz w:val="8"/>
          <w:szCs w:val="8"/>
        </w:rPr>
      </w:pPr>
    </w:p>
    <w:p w:rsidR="00B9715A" w:rsidRDefault="00D30DB5" w:rsidP="00D30DB5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D30DB5">
        <w:rPr>
          <w:rFonts w:asciiTheme="minorHAnsi" w:hAnsiTheme="minorHAnsi" w:cstheme="minorBidi"/>
          <w:b/>
          <w:sz w:val="22"/>
          <w:szCs w:val="22"/>
          <w:lang w:eastAsia="en-US"/>
        </w:rPr>
        <w:t>Based on your t</w:t>
      </w:r>
      <w:r w:rsidR="00B9715A">
        <w:rPr>
          <w:rFonts w:asciiTheme="minorHAnsi" w:hAnsiTheme="minorHAnsi" w:cstheme="minorBidi"/>
          <w:b/>
          <w:sz w:val="22"/>
          <w:szCs w:val="22"/>
          <w:lang w:eastAsia="en-US"/>
        </w:rPr>
        <w:t>rial</w:t>
      </w:r>
      <w:r w:rsidRPr="00D30DB5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shipment </w:t>
      </w:r>
      <w:r w:rsidR="00B9715A" w:rsidRPr="00D30DB5">
        <w:rPr>
          <w:rFonts w:asciiTheme="minorHAnsi" w:hAnsiTheme="minorHAnsi" w:cstheme="minorBidi"/>
          <w:b/>
          <w:sz w:val="22"/>
          <w:szCs w:val="22"/>
          <w:lang w:eastAsia="en-US"/>
        </w:rPr>
        <w:t>Proforma Invoice</w:t>
      </w:r>
      <w:r w:rsidR="00B9715A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D30DB5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and </w:t>
      </w:r>
      <w:r w:rsidR="00B9715A">
        <w:rPr>
          <w:rFonts w:asciiTheme="minorHAnsi" w:hAnsiTheme="minorHAnsi" w:cstheme="minorBidi"/>
          <w:b/>
          <w:sz w:val="22"/>
          <w:szCs w:val="22"/>
          <w:lang w:eastAsia="en-US"/>
        </w:rPr>
        <w:t>based on LBMA Gold Price Fixing</w:t>
      </w:r>
    </w:p>
    <w:p w:rsidR="00D30DB5" w:rsidRPr="00D30DB5" w:rsidRDefault="00B9715A" w:rsidP="00D30DB5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for </w:t>
      </w:r>
      <w:r w:rsidR="00D30DB5" w:rsidRPr="00D30DB5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your/our deal </w:t>
      </w: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concrete </w:t>
      </w:r>
      <w:r w:rsidR="00D30DB5" w:rsidRPr="00D30DB5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calculation </w:t>
      </w: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for gold purchase value </w:t>
      </w:r>
      <w:r w:rsidR="00D30DB5" w:rsidRPr="00D30DB5">
        <w:rPr>
          <w:rFonts w:asciiTheme="minorHAnsi" w:hAnsiTheme="minorHAnsi" w:cstheme="minorBidi"/>
          <w:b/>
          <w:sz w:val="22"/>
          <w:szCs w:val="22"/>
          <w:lang w:eastAsia="en-US"/>
        </w:rPr>
        <w:t>simulation shall be made.</w:t>
      </w:r>
    </w:p>
    <w:p w:rsidR="00D30DB5" w:rsidRPr="00870C8A" w:rsidRDefault="00D30DB5" w:rsidP="00A347BA">
      <w:pPr>
        <w:pStyle w:val="Brezrazmikov"/>
      </w:pPr>
    </w:p>
    <w:p w:rsidR="00A347BA" w:rsidRPr="00B9715A" w:rsidRDefault="00D46735" w:rsidP="00A347BA">
      <w:pPr>
        <w:pStyle w:val="Brezrazmikov"/>
        <w:rPr>
          <w:u w:val="single"/>
        </w:rPr>
      </w:pPr>
      <w:r>
        <w:rPr>
          <w:u w:val="single"/>
        </w:rPr>
        <w:t>Simulation d</w:t>
      </w:r>
      <w:r w:rsidR="00A347BA" w:rsidRPr="00B9715A">
        <w:rPr>
          <w:u w:val="single"/>
        </w:rPr>
        <w:t>ata</w:t>
      </w:r>
      <w:r w:rsidR="00B9715A" w:rsidRPr="00B9715A">
        <w:rPr>
          <w:u w:val="single"/>
        </w:rPr>
        <w:t xml:space="preserve"> (</w:t>
      </w:r>
      <w:r w:rsidR="00B9715A" w:rsidRPr="00B9715A">
        <w:rPr>
          <w:rStyle w:val="hps"/>
          <w:u w:val="single"/>
        </w:rPr>
        <w:t>assumed</w:t>
      </w:r>
      <w:r w:rsidR="00B9715A" w:rsidRPr="00B9715A">
        <w:rPr>
          <w:u w:val="single"/>
        </w:rPr>
        <w:t>)</w:t>
      </w:r>
      <w:r w:rsidR="00A347BA" w:rsidRPr="00B9715A">
        <w:rPr>
          <w:u w:val="single"/>
        </w:rPr>
        <w:t>:</w:t>
      </w:r>
    </w:p>
    <w:p w:rsidR="00A347BA" w:rsidRPr="00AB7B34" w:rsidRDefault="00A347BA" w:rsidP="00A347BA">
      <w:pPr>
        <w:pStyle w:val="Brezrazmikov"/>
        <w:rPr>
          <w:sz w:val="4"/>
          <w:szCs w:val="4"/>
          <w:u w:val="single"/>
        </w:rPr>
      </w:pPr>
    </w:p>
    <w:p w:rsidR="00A347BA" w:rsidRDefault="00A347BA" w:rsidP="00D46735">
      <w:pPr>
        <w:pStyle w:val="Brezrazmikov"/>
        <w:tabs>
          <w:tab w:val="left" w:pos="8080"/>
        </w:tabs>
      </w:pPr>
      <w:r>
        <w:t xml:space="preserve">1. Unrefined </w:t>
      </w:r>
      <w:r w:rsidR="00B9715A">
        <w:t xml:space="preserve">test shipmen </w:t>
      </w:r>
      <w:r>
        <w:t>Gold Quantity</w:t>
      </w:r>
      <w:r w:rsidR="00B9715A">
        <w:t xml:space="preserve"> (data based on the Proforma Invoice)</w:t>
      </w:r>
      <w:r w:rsidR="00B9715A">
        <w:tab/>
      </w:r>
      <w:r>
        <w:t>10 Kg</w:t>
      </w:r>
    </w:p>
    <w:p w:rsidR="00A347BA" w:rsidRDefault="00D46735" w:rsidP="00D46735">
      <w:pPr>
        <w:pStyle w:val="Brezrazmikov"/>
        <w:tabs>
          <w:tab w:val="left" w:pos="8080"/>
        </w:tabs>
      </w:pPr>
      <w:r>
        <w:t>2. Unrefined Gold preliminary p</w:t>
      </w:r>
      <w:r w:rsidR="00A347BA">
        <w:t>urity (</w:t>
      </w:r>
      <w:r w:rsidR="00B9715A">
        <w:t>data based on the Proforma Invoice</w:t>
      </w:r>
      <w:r w:rsidR="00A347BA">
        <w:t xml:space="preserve"> information)</w:t>
      </w:r>
      <w:r w:rsidR="00A347BA">
        <w:tab/>
        <w:t>95%</w:t>
      </w:r>
    </w:p>
    <w:p w:rsidR="00A347BA" w:rsidRDefault="00A347BA" w:rsidP="00D46735">
      <w:pPr>
        <w:pStyle w:val="Brezrazmikov"/>
        <w:tabs>
          <w:tab w:val="left" w:pos="8080"/>
        </w:tabs>
      </w:pPr>
      <w:r>
        <w:t>3. Theoretical Fine Gold Quantity</w:t>
      </w:r>
      <w:r w:rsidR="00B9715A">
        <w:t xml:space="preserve"> (value calculated due to the </w:t>
      </w:r>
      <w:r w:rsidR="00D46735">
        <w:t xml:space="preserve">theoretical </w:t>
      </w:r>
      <w:r w:rsidR="00B9715A">
        <w:t>purity)</w:t>
      </w:r>
      <w:r>
        <w:tab/>
        <w:t>9,50 Kg</w:t>
      </w:r>
    </w:p>
    <w:p w:rsidR="00A347BA" w:rsidRDefault="00A347BA" w:rsidP="00D46735">
      <w:pPr>
        <w:pStyle w:val="Brezrazmikov"/>
        <w:tabs>
          <w:tab w:val="left" w:pos="8080"/>
        </w:tabs>
      </w:pPr>
      <w:r>
        <w:t xml:space="preserve">4. Fine Gold Quantity </w:t>
      </w:r>
      <w:r w:rsidR="00D46735">
        <w:t xml:space="preserve">after refining </w:t>
      </w:r>
      <w:r>
        <w:t>(</w:t>
      </w:r>
      <w:r w:rsidR="00D46735">
        <w:t xml:space="preserve">Final </w:t>
      </w:r>
      <w:r>
        <w:t>Assay Report information)</w:t>
      </w:r>
      <w:r>
        <w:tab/>
        <w:t>9,35 Kg</w:t>
      </w:r>
    </w:p>
    <w:p w:rsidR="00A347BA" w:rsidRDefault="00A347BA" w:rsidP="00D46735">
      <w:pPr>
        <w:pStyle w:val="Brezrazmikov"/>
        <w:tabs>
          <w:tab w:val="left" w:pos="8080"/>
        </w:tabs>
      </w:pPr>
      <w:r>
        <w:t>5. Gold Purchase Price Agreement</w:t>
      </w:r>
      <w:r w:rsidR="00D46735">
        <w:t xml:space="preserve"> (buyers' offer)</w:t>
      </w:r>
      <w:r>
        <w:tab/>
        <w:t>LBMA Minus 20%</w:t>
      </w:r>
    </w:p>
    <w:p w:rsidR="00A347BA" w:rsidRDefault="00A347BA" w:rsidP="00A347BA">
      <w:pPr>
        <w:pStyle w:val="Brezrazmikov"/>
      </w:pPr>
    </w:p>
    <w:p w:rsidR="00A347BA" w:rsidRDefault="00A347BA" w:rsidP="00A347BA">
      <w:pPr>
        <w:pStyle w:val="Brezrazmikov"/>
        <w:rPr>
          <w:u w:val="single"/>
        </w:rPr>
      </w:pPr>
      <w:r w:rsidRPr="0003629F">
        <w:rPr>
          <w:u w:val="single"/>
        </w:rPr>
        <w:t>LBMA Fixing:</w:t>
      </w:r>
    </w:p>
    <w:p w:rsidR="00A347BA" w:rsidRPr="0003629F" w:rsidRDefault="00A347BA" w:rsidP="00A347BA">
      <w:pPr>
        <w:pStyle w:val="Brezrazmikov"/>
        <w:rPr>
          <w:sz w:val="4"/>
          <w:szCs w:val="4"/>
          <w:u w:val="single"/>
        </w:rPr>
      </w:pPr>
    </w:p>
    <w:p w:rsidR="00A347BA" w:rsidRDefault="00A347BA" w:rsidP="00A347BA">
      <w:pPr>
        <w:pStyle w:val="Brezrazmikov"/>
      </w:pPr>
      <w:r>
        <w:t>1. Time period</w:t>
      </w:r>
      <w:r>
        <w:tab/>
      </w:r>
      <w:r>
        <w:tab/>
      </w:r>
      <w:r>
        <w:tab/>
      </w:r>
      <w:r>
        <w:tab/>
      </w:r>
      <w:r>
        <w:tab/>
      </w:r>
      <w:r>
        <w:tab/>
        <w:t>May 2013</w:t>
      </w:r>
    </w:p>
    <w:p w:rsidR="00A347BA" w:rsidRDefault="00A347BA" w:rsidP="00A347BA">
      <w:pPr>
        <w:pStyle w:val="Brezrazmikov"/>
      </w:pPr>
      <w:r>
        <w:t>2. Quantity, Weight</w:t>
      </w:r>
      <w:r>
        <w:tab/>
      </w:r>
      <w:r>
        <w:tab/>
      </w:r>
      <w:r>
        <w:tab/>
      </w:r>
      <w:r>
        <w:tab/>
      </w:r>
      <w:r>
        <w:tab/>
        <w:t xml:space="preserve">1 </w:t>
      </w:r>
      <w:r>
        <w:rPr>
          <w:rStyle w:val="hps"/>
        </w:rPr>
        <w:t xml:space="preserve">Ounce = </w:t>
      </w:r>
      <w:r>
        <w:t>31,1034768 Gram</w:t>
      </w:r>
    </w:p>
    <w:p w:rsidR="00A347BA" w:rsidRDefault="00A347BA" w:rsidP="00A347BA">
      <w:pPr>
        <w:pStyle w:val="Brezrazmikov"/>
      </w:pPr>
      <w:r>
        <w:t>3. Fine Gold 999,9 Ounce Value</w:t>
      </w:r>
      <w:r>
        <w:tab/>
        <w:t>(</w:t>
      </w:r>
      <w:r>
        <w:rPr>
          <w:rStyle w:val="hps"/>
        </w:rPr>
        <w:t>assumption</w:t>
      </w:r>
      <w:r>
        <w:t>)</w:t>
      </w:r>
      <w:r>
        <w:tab/>
      </w:r>
      <w:r>
        <w:tab/>
        <w:t>$</w:t>
      </w:r>
      <w:r w:rsidR="00837013">
        <w:t xml:space="preserve"> </w:t>
      </w:r>
      <w:r>
        <w:t>1.300 USD</w:t>
      </w:r>
    </w:p>
    <w:p w:rsidR="005778E8" w:rsidRDefault="005778E8" w:rsidP="005778E8">
      <w:pPr>
        <w:pStyle w:val="Brezrazmikov"/>
      </w:pPr>
      <w:r>
        <w:t>4. LBMA Fine Gold London Fixing Url:</w:t>
      </w:r>
      <w:r>
        <w:tab/>
      </w:r>
      <w:r>
        <w:tab/>
      </w:r>
      <w:r>
        <w:tab/>
      </w:r>
      <w:hyperlink r:id="rId5" w:history="1">
        <w:r w:rsidR="00912071" w:rsidRPr="00245BF7">
          <w:rPr>
            <w:rStyle w:val="Hiperpovezava"/>
          </w:rPr>
          <w:t>http://www.lbma.org.uk/pricing-and-statistics</w:t>
        </w:r>
      </w:hyperlink>
      <w:r w:rsidR="00912071">
        <w:t xml:space="preserve"> </w:t>
      </w:r>
    </w:p>
    <w:p w:rsidR="005778E8" w:rsidRDefault="005778E8" w:rsidP="00A347BA">
      <w:pPr>
        <w:pStyle w:val="Brezrazmikov"/>
      </w:pPr>
    </w:p>
    <w:p w:rsidR="00A347BA" w:rsidRDefault="00A347BA" w:rsidP="00A347BA">
      <w:pPr>
        <w:pStyle w:val="Brezrazmikov"/>
      </w:pPr>
    </w:p>
    <w:p w:rsidR="00A347BA" w:rsidRDefault="00A347BA" w:rsidP="00A347BA">
      <w:pPr>
        <w:pStyle w:val="Brezrazmikov"/>
        <w:rPr>
          <w:u w:val="single"/>
        </w:rPr>
      </w:pPr>
      <w:r>
        <w:rPr>
          <w:u w:val="single"/>
        </w:rPr>
        <w:t xml:space="preserve">Fine Gold </w:t>
      </w:r>
      <w:r w:rsidRPr="00C5591C">
        <w:rPr>
          <w:u w:val="single"/>
        </w:rPr>
        <w:t>Weight calculation:</w:t>
      </w:r>
    </w:p>
    <w:p w:rsidR="00A347BA" w:rsidRPr="00C5591C" w:rsidRDefault="00A347BA" w:rsidP="00A347BA">
      <w:pPr>
        <w:pStyle w:val="Brezrazmikov"/>
        <w:rPr>
          <w:sz w:val="4"/>
          <w:szCs w:val="4"/>
          <w:u w:val="single"/>
        </w:rPr>
      </w:pPr>
    </w:p>
    <w:p w:rsidR="00A347BA" w:rsidRDefault="00A347BA" w:rsidP="00A347BA">
      <w:pPr>
        <w:pStyle w:val="Brezrazmikov"/>
        <w:tabs>
          <w:tab w:val="left" w:pos="4962"/>
          <w:tab w:val="left" w:pos="5954"/>
        </w:tabs>
      </w:pPr>
      <w:r>
        <w:t>Fine Gold Weight</w:t>
      </w:r>
      <w:r>
        <w:tab/>
        <w:t xml:space="preserve">1 Kg = </w:t>
      </w:r>
      <w:r>
        <w:tab/>
        <w:t>32,1507466 Ounce</w:t>
      </w:r>
    </w:p>
    <w:p w:rsidR="00A347BA" w:rsidRDefault="00A347BA" w:rsidP="00A347BA">
      <w:pPr>
        <w:pStyle w:val="Brezrazmikov"/>
        <w:tabs>
          <w:tab w:val="left" w:pos="5954"/>
        </w:tabs>
        <w:ind w:left="4248" w:firstLine="708"/>
      </w:pPr>
      <w:r>
        <w:t xml:space="preserve">9,35 Kg = </w:t>
      </w:r>
      <w:r>
        <w:tab/>
        <w:t>300,60948 Ounce</w:t>
      </w:r>
    </w:p>
    <w:p w:rsidR="00A347BA" w:rsidRPr="00C5591C" w:rsidRDefault="00A347BA" w:rsidP="00A347BA">
      <w:pPr>
        <w:pStyle w:val="Brezrazmikov"/>
        <w:tabs>
          <w:tab w:val="left" w:pos="5954"/>
        </w:tabs>
        <w:rPr>
          <w:sz w:val="8"/>
          <w:szCs w:val="8"/>
        </w:rPr>
      </w:pPr>
    </w:p>
    <w:p w:rsidR="00A347BA" w:rsidRDefault="00A347BA" w:rsidP="00A347BA">
      <w:pPr>
        <w:pStyle w:val="Brezrazmikov"/>
        <w:tabs>
          <w:tab w:val="left" w:pos="5954"/>
        </w:tabs>
        <w:rPr>
          <w:u w:val="single"/>
        </w:rPr>
      </w:pPr>
      <w:r>
        <w:rPr>
          <w:u w:val="single"/>
        </w:rPr>
        <w:t>Fi</w:t>
      </w:r>
      <w:r w:rsidR="00D46735">
        <w:rPr>
          <w:u w:val="single"/>
        </w:rPr>
        <w:t>n</w:t>
      </w:r>
      <w:r>
        <w:rPr>
          <w:u w:val="single"/>
        </w:rPr>
        <w:t xml:space="preserve">e Gold LBMA </w:t>
      </w:r>
      <w:r w:rsidRPr="00C5591C">
        <w:rPr>
          <w:u w:val="single"/>
        </w:rPr>
        <w:t>Value calculation:</w:t>
      </w:r>
    </w:p>
    <w:p w:rsidR="00A347BA" w:rsidRPr="00C5591C" w:rsidRDefault="00A347BA" w:rsidP="00A347BA">
      <w:pPr>
        <w:pStyle w:val="Brezrazmikov"/>
        <w:tabs>
          <w:tab w:val="left" w:pos="5954"/>
        </w:tabs>
        <w:rPr>
          <w:sz w:val="4"/>
          <w:szCs w:val="4"/>
          <w:u w:val="single"/>
        </w:rPr>
      </w:pPr>
    </w:p>
    <w:p w:rsidR="00A347BA" w:rsidRDefault="00A347BA" w:rsidP="00A347BA">
      <w:pPr>
        <w:pStyle w:val="Brezrazmikov"/>
        <w:tabs>
          <w:tab w:val="left" w:pos="4962"/>
          <w:tab w:val="left" w:pos="5954"/>
        </w:tabs>
      </w:pPr>
      <w:r>
        <w:t>Fine Gold LBMA Value</w:t>
      </w:r>
      <w:r>
        <w:tab/>
        <w:t xml:space="preserve">1 Kg = </w:t>
      </w:r>
      <w:r>
        <w:tab/>
        <w:t>$   41.795,19 USD</w:t>
      </w:r>
    </w:p>
    <w:p w:rsidR="00A347BA" w:rsidRDefault="00A347BA" w:rsidP="00A347BA">
      <w:pPr>
        <w:pStyle w:val="Brezrazmikov"/>
        <w:tabs>
          <w:tab w:val="left" w:pos="4962"/>
          <w:tab w:val="left" w:pos="5954"/>
        </w:tabs>
        <w:ind w:left="4248" w:firstLine="708"/>
      </w:pPr>
      <w:r>
        <w:t xml:space="preserve">9,35 Kg = </w:t>
      </w:r>
      <w:r>
        <w:tab/>
        <w:t>$ 390.785,03 USD</w:t>
      </w:r>
    </w:p>
    <w:p w:rsidR="00A347BA" w:rsidRDefault="00A347BA" w:rsidP="00A347BA">
      <w:pPr>
        <w:pStyle w:val="Brezrazmikov"/>
        <w:tabs>
          <w:tab w:val="left" w:pos="4962"/>
          <w:tab w:val="left" w:pos="5954"/>
        </w:tabs>
      </w:pPr>
    </w:p>
    <w:p w:rsidR="00A347BA" w:rsidRPr="00EF3C18" w:rsidRDefault="00A347BA" w:rsidP="00A347BA">
      <w:pPr>
        <w:pStyle w:val="Brezrazmikov"/>
        <w:tabs>
          <w:tab w:val="left" w:pos="4962"/>
          <w:tab w:val="left" w:pos="6379"/>
          <w:tab w:val="left" w:pos="6663"/>
        </w:tabs>
      </w:pPr>
      <w:r w:rsidRPr="00EF3C18">
        <w:t xml:space="preserve">Fine Gold Payment (bank </w:t>
      </w:r>
      <w:r w:rsidRPr="00EF3C18">
        <w:rPr>
          <w:rStyle w:val="hps"/>
        </w:rPr>
        <w:t>transfer</w:t>
      </w:r>
      <w:r w:rsidRPr="00EF3C18">
        <w:rPr>
          <w:rStyle w:val="shorttext"/>
        </w:rPr>
        <w:t xml:space="preserve"> </w:t>
      </w:r>
      <w:r w:rsidRPr="00EF3C18">
        <w:rPr>
          <w:rStyle w:val="hps"/>
        </w:rPr>
        <w:t>or</w:t>
      </w:r>
      <w:r w:rsidRPr="00EF3C18">
        <w:rPr>
          <w:rStyle w:val="shorttext"/>
        </w:rPr>
        <w:t xml:space="preserve"> </w:t>
      </w:r>
      <w:r w:rsidRPr="00EF3C18">
        <w:rPr>
          <w:rStyle w:val="hps"/>
        </w:rPr>
        <w:t>cash</w:t>
      </w:r>
      <w:r w:rsidRPr="00EF3C18">
        <w:t xml:space="preserve">): </w:t>
      </w:r>
      <w:r w:rsidRPr="00EF3C18">
        <w:tab/>
      </w:r>
      <w:r>
        <w:t>80% of</w:t>
      </w:r>
      <w:r w:rsidRPr="00EF3C18">
        <w:t xml:space="preserve"> 1 Kg </w:t>
      </w:r>
      <w:r>
        <w:t xml:space="preserve">     </w:t>
      </w:r>
      <w:r>
        <w:tab/>
      </w:r>
      <w:r w:rsidRPr="00EF3C18">
        <w:t>=</w:t>
      </w:r>
      <w:r>
        <w:t xml:space="preserve"> </w:t>
      </w:r>
      <w:r w:rsidRPr="00EF3C18">
        <w:t>$   33.436,15 USD</w:t>
      </w:r>
    </w:p>
    <w:p w:rsidR="00A347BA" w:rsidRPr="00EF3C18" w:rsidRDefault="00A347BA" w:rsidP="00A347BA">
      <w:pPr>
        <w:pStyle w:val="Brezrazmikov"/>
        <w:tabs>
          <w:tab w:val="left" w:pos="4962"/>
          <w:tab w:val="left" w:pos="6379"/>
        </w:tabs>
        <w:ind w:left="4248" w:firstLine="708"/>
      </w:pPr>
      <w:r w:rsidRPr="00EF3C18">
        <w:t>80</w:t>
      </w:r>
      <w:r>
        <w:t>% of</w:t>
      </w:r>
      <w:r w:rsidRPr="00EF3C18">
        <w:t xml:space="preserve"> 9,35 Kg </w:t>
      </w:r>
      <w:r>
        <w:tab/>
      </w:r>
      <w:r w:rsidRPr="00EF3C18">
        <w:t>=</w:t>
      </w:r>
      <w:r>
        <w:t xml:space="preserve"> </w:t>
      </w:r>
      <w:r w:rsidRPr="00EF3C18">
        <w:t>$ 312.628,02 USD</w:t>
      </w:r>
    </w:p>
    <w:p w:rsidR="00A347BA" w:rsidRDefault="00A347BA" w:rsidP="00A347BA">
      <w:pPr>
        <w:pStyle w:val="Brezrazmikov"/>
        <w:tabs>
          <w:tab w:val="left" w:pos="4962"/>
          <w:tab w:val="left" w:pos="5954"/>
        </w:tabs>
        <w:ind w:left="4248" w:firstLine="708"/>
        <w:rPr>
          <w:b/>
        </w:rPr>
      </w:pPr>
    </w:p>
    <w:p w:rsidR="00A347BA" w:rsidRPr="00EF3C18" w:rsidRDefault="00A347BA" w:rsidP="00A347BA">
      <w:pPr>
        <w:pStyle w:val="Brezrazmikov"/>
        <w:tabs>
          <w:tab w:val="left" w:pos="4962"/>
          <w:tab w:val="left" w:pos="5954"/>
        </w:tabs>
        <w:spacing w:line="276" w:lineRule="auto"/>
        <w:rPr>
          <w:b/>
          <w:u w:val="single"/>
        </w:rPr>
      </w:pPr>
      <w:r w:rsidRPr="00EF3C18">
        <w:rPr>
          <w:b/>
          <w:u w:val="single"/>
        </w:rPr>
        <w:t>Summary:</w:t>
      </w:r>
    </w:p>
    <w:p w:rsidR="00A347BA" w:rsidRPr="00EF3C18" w:rsidRDefault="00A347BA" w:rsidP="00A347BA">
      <w:pPr>
        <w:pStyle w:val="Brezrazmikov"/>
        <w:tabs>
          <w:tab w:val="left" w:pos="4678"/>
          <w:tab w:val="left" w:pos="4962"/>
          <w:tab w:val="left" w:pos="6804"/>
        </w:tabs>
        <w:rPr>
          <w:b/>
        </w:rPr>
      </w:pPr>
      <w:r w:rsidRPr="00EF3C18">
        <w:rPr>
          <w:b/>
        </w:rPr>
        <w:t>Fine Gold 999,9 Ounce Value</w:t>
      </w:r>
      <w:r>
        <w:rPr>
          <w:b/>
        </w:rPr>
        <w:t xml:space="preserve"> </w:t>
      </w:r>
      <w:r>
        <w:rPr>
          <w:rStyle w:val="hps"/>
          <w:b/>
        </w:rPr>
        <w:t>A</w:t>
      </w:r>
      <w:r w:rsidRPr="00EF3C18">
        <w:rPr>
          <w:rStyle w:val="hps"/>
          <w:b/>
        </w:rPr>
        <w:t>ssumption</w:t>
      </w:r>
      <w:r>
        <w:rPr>
          <w:b/>
        </w:rPr>
        <w:tab/>
        <w:t>=</w:t>
      </w:r>
      <w:r w:rsidRPr="00EF3C18">
        <w:rPr>
          <w:b/>
        </w:rPr>
        <w:tab/>
      </w:r>
      <w:r>
        <w:rPr>
          <w:b/>
        </w:rPr>
        <w:t xml:space="preserve">Fine Gold Price </w:t>
      </w:r>
      <w:r>
        <w:rPr>
          <w:b/>
        </w:rPr>
        <w:tab/>
      </w:r>
      <w:r w:rsidRPr="00EF3C18">
        <w:rPr>
          <w:b/>
        </w:rPr>
        <w:t>$</w:t>
      </w:r>
      <w:r>
        <w:rPr>
          <w:b/>
        </w:rPr>
        <w:t xml:space="preserve">     </w:t>
      </w:r>
      <w:r w:rsidRPr="00EF3C18">
        <w:rPr>
          <w:b/>
        </w:rPr>
        <w:t>1.300</w:t>
      </w:r>
      <w:r>
        <w:rPr>
          <w:b/>
        </w:rPr>
        <w:t>,00</w:t>
      </w:r>
      <w:r w:rsidRPr="00EF3C18">
        <w:rPr>
          <w:b/>
        </w:rPr>
        <w:t xml:space="preserve"> USD</w:t>
      </w:r>
    </w:p>
    <w:p w:rsidR="00002570" w:rsidRDefault="00A347BA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  <w:r>
        <w:rPr>
          <w:b/>
        </w:rPr>
        <w:t>10 kg Unrefined Raw Gold Purity 95%                          =</w:t>
      </w:r>
      <w:r>
        <w:rPr>
          <w:b/>
        </w:rPr>
        <w:tab/>
        <w:t xml:space="preserve">Fine Gold Payment </w:t>
      </w:r>
      <w:r>
        <w:rPr>
          <w:b/>
        </w:rPr>
        <w:tab/>
        <w:t xml:space="preserve">$ </w:t>
      </w:r>
      <w:r w:rsidRPr="00AB7B34">
        <w:rPr>
          <w:b/>
        </w:rPr>
        <w:t>3</w:t>
      </w:r>
      <w:r>
        <w:rPr>
          <w:b/>
        </w:rPr>
        <w:t>12</w:t>
      </w:r>
      <w:r w:rsidRPr="00AB7B34">
        <w:rPr>
          <w:b/>
        </w:rPr>
        <w:t>.</w:t>
      </w:r>
      <w:r>
        <w:rPr>
          <w:b/>
        </w:rPr>
        <w:t>628,02</w:t>
      </w:r>
      <w:r w:rsidRPr="00AB7B34">
        <w:rPr>
          <w:b/>
        </w:rPr>
        <w:t xml:space="preserve"> USD</w:t>
      </w:r>
    </w:p>
    <w:p w:rsidR="005D6E86" w:rsidRDefault="005D6E86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0346D0" w:rsidRDefault="000346D0" w:rsidP="00A347BA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</w:p>
    <w:p w:rsidR="005D6E86" w:rsidRPr="00D26028" w:rsidRDefault="005D6E86" w:rsidP="005D6E86">
      <w:pPr>
        <w:pStyle w:val="Brezrazmikov"/>
        <w:rPr>
          <w:sz w:val="8"/>
          <w:szCs w:val="8"/>
        </w:rPr>
      </w:pPr>
    </w:p>
    <w:p w:rsidR="005D6E86" w:rsidRPr="00A347BA" w:rsidRDefault="005D6E86" w:rsidP="005D6E86">
      <w:pPr>
        <w:pStyle w:val="Brezrazmikov"/>
        <w:tabs>
          <w:tab w:val="left" w:pos="4678"/>
          <w:tab w:val="left" w:pos="4962"/>
          <w:tab w:val="left" w:pos="5954"/>
          <w:tab w:val="left" w:pos="6804"/>
        </w:tabs>
        <w:rPr>
          <w:b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5D6E86" w:rsidRPr="00A347BA" w:rsidSect="005778E8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yas5JZHK4v+XTDgsKpLNoL9s3A=" w:salt="ba39Zv8xiVRUPnnrftNxAw=="/>
  <w:defaultTabStop w:val="708"/>
  <w:hyphenationZone w:val="425"/>
  <w:characterSpacingControl w:val="doNotCompress"/>
  <w:compat/>
  <w:rsids>
    <w:rsidRoot w:val="00A347BA"/>
    <w:rsid w:val="00002570"/>
    <w:rsid w:val="000346D0"/>
    <w:rsid w:val="00067ABE"/>
    <w:rsid w:val="00450EA5"/>
    <w:rsid w:val="005778E8"/>
    <w:rsid w:val="005D6E86"/>
    <w:rsid w:val="00807B12"/>
    <w:rsid w:val="00837013"/>
    <w:rsid w:val="00870C8A"/>
    <w:rsid w:val="008D17D7"/>
    <w:rsid w:val="00912071"/>
    <w:rsid w:val="00A347BA"/>
    <w:rsid w:val="00B65979"/>
    <w:rsid w:val="00B9715A"/>
    <w:rsid w:val="00C61402"/>
    <w:rsid w:val="00C837BD"/>
    <w:rsid w:val="00CF2EA4"/>
    <w:rsid w:val="00D30DB5"/>
    <w:rsid w:val="00D46735"/>
    <w:rsid w:val="00ED6169"/>
    <w:rsid w:val="00F17043"/>
    <w:rsid w:val="00F5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0DB5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347BA"/>
    <w:pPr>
      <w:spacing w:after="0" w:line="240" w:lineRule="auto"/>
    </w:pPr>
  </w:style>
  <w:style w:type="character" w:customStyle="1" w:styleId="hps">
    <w:name w:val="hps"/>
    <w:basedOn w:val="Privzetapisavaodstavka"/>
    <w:rsid w:val="00A347BA"/>
  </w:style>
  <w:style w:type="character" w:customStyle="1" w:styleId="shorttext">
    <w:name w:val="short_text"/>
    <w:basedOn w:val="Privzetapisavaodstavka"/>
    <w:rsid w:val="00A347BA"/>
  </w:style>
  <w:style w:type="character" w:styleId="Hiperpovezava">
    <w:name w:val="Hyperlink"/>
    <w:basedOn w:val="Privzetapisavaodstavka"/>
    <w:uiPriority w:val="99"/>
    <w:unhideWhenUsed/>
    <w:rsid w:val="005778E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120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bma.org.uk/pricing-and-statistics" TargetMode="External"/><Relationship Id="rId4" Type="http://schemas.openxmlformats.org/officeDocument/2006/relationships/hyperlink" Target="http://www.goldglobal.eu/selling_procedure/09_GGI_FineGold_999'9_Purchase_Value_Calculation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Šešlar</dc:creator>
  <cp:lastModifiedBy>dejan</cp:lastModifiedBy>
  <cp:revision>12</cp:revision>
  <dcterms:created xsi:type="dcterms:W3CDTF">2013-07-02T16:11:00Z</dcterms:created>
  <dcterms:modified xsi:type="dcterms:W3CDTF">2014-11-29T07:48:00Z</dcterms:modified>
</cp:coreProperties>
</file>