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DD" w:rsidRPr="006075DD" w:rsidRDefault="006075DD" w:rsidP="00523234">
      <w:pPr>
        <w:pStyle w:val="namo-bullet1"/>
        <w:jc w:val="center"/>
        <w:rPr>
          <w:b/>
          <w:bCs/>
          <w:color w:val="auto"/>
          <w:sz w:val="44"/>
          <w:szCs w:val="44"/>
          <w:lang w:val="en-GB"/>
        </w:rPr>
      </w:pPr>
      <w:bookmarkStart w:id="0" w:name="_GoBack"/>
      <w:bookmarkEnd w:id="0"/>
      <w:r w:rsidRPr="006075DD">
        <w:rPr>
          <w:b/>
          <w:bCs/>
          <w:color w:val="auto"/>
          <w:sz w:val="44"/>
          <w:szCs w:val="44"/>
          <w:lang w:val="en-GB"/>
        </w:rPr>
        <w:t>PROOF OF FUNDS IN THE FORM OF THE BCL</w:t>
      </w:r>
    </w:p>
    <w:p w:rsidR="00B74D1D" w:rsidRPr="00E73768" w:rsidRDefault="00044D5C" w:rsidP="00E73768">
      <w:pPr>
        <w:pStyle w:val="namo-bullet1"/>
        <w:jc w:val="center"/>
        <w:rPr>
          <w:b/>
          <w:color w:val="FF0000"/>
          <w:lang w:val="en-GB"/>
        </w:rPr>
      </w:pPr>
      <w:r w:rsidRPr="00480D0F">
        <w:rPr>
          <w:b/>
          <w:bCs/>
          <w:color w:val="auto"/>
          <w:lang w:val="en-GB"/>
        </w:rPr>
        <w:t xml:space="preserve">Sample </w:t>
      </w:r>
      <w:r w:rsidR="00523234" w:rsidRPr="00480D0F">
        <w:rPr>
          <w:b/>
          <w:bCs/>
          <w:color w:val="auto"/>
          <w:lang w:val="en-GB"/>
        </w:rPr>
        <w:t xml:space="preserve">Bank Comfort Letter (BCL) </w:t>
      </w:r>
      <w:r w:rsidR="00523234" w:rsidRPr="00480D0F">
        <w:rPr>
          <w:b/>
          <w:lang w:val="en-GB"/>
        </w:rPr>
        <w:br/>
      </w:r>
      <w:r w:rsidR="00523234" w:rsidRPr="00480D0F">
        <w:rPr>
          <w:b/>
          <w:color w:val="FF0000"/>
          <w:lang w:val="en-GB"/>
        </w:rPr>
        <w:t> </w:t>
      </w:r>
      <w:r w:rsidR="00523234" w:rsidRPr="00480D0F">
        <w:rPr>
          <w:b/>
          <w:bCs/>
          <w:color w:val="FF0000"/>
          <w:lang w:val="en-GB"/>
        </w:rPr>
        <w:t xml:space="preserve">(On Buyer's Bank Letter Head) </w:t>
      </w:r>
      <w:r w:rsidR="00523234" w:rsidRPr="00480D0F">
        <w:rPr>
          <w:b/>
          <w:color w:val="FF0000"/>
          <w:lang w:val="en-GB"/>
        </w:rPr>
        <w:br/>
      </w:r>
      <w:r w:rsidR="00523234" w:rsidRPr="00480D0F">
        <w:rPr>
          <w:b/>
          <w:bCs/>
          <w:color w:val="FF0000"/>
          <w:lang w:val="en-GB"/>
        </w:rPr>
        <w:t xml:space="preserve">(Including all details such as Address, Telephone, Facsimile, E-Mail, etc.) </w:t>
      </w:r>
    </w:p>
    <w:p w:rsidR="00B74D1D" w:rsidRDefault="00523234" w:rsidP="00E73768">
      <w:pPr>
        <w:pStyle w:val="Navadensplet"/>
        <w:jc w:val="center"/>
        <w:rPr>
          <w:b/>
          <w:bCs/>
          <w:color w:val="auto"/>
          <w:u w:val="single"/>
          <w:lang w:val="en-GB"/>
        </w:rPr>
      </w:pPr>
      <w:r w:rsidRPr="00480D0F">
        <w:rPr>
          <w:b/>
          <w:bCs/>
          <w:color w:val="auto"/>
          <w:u w:val="single"/>
          <w:lang w:val="en-GB"/>
        </w:rPr>
        <w:t xml:space="preserve">Bank Comfort Letter (BCL) </w:t>
      </w:r>
    </w:p>
    <w:p w:rsidR="00B74D1D" w:rsidRPr="00480D0F" w:rsidRDefault="00523234" w:rsidP="00523234">
      <w:pPr>
        <w:pStyle w:val="Telobesedila"/>
        <w:rPr>
          <w:bCs/>
          <w:color w:val="auto"/>
          <w:sz w:val="20"/>
          <w:szCs w:val="20"/>
          <w:lang w:val="en-GB"/>
        </w:rPr>
      </w:pPr>
      <w:r w:rsidRPr="00480D0F">
        <w:rPr>
          <w:bCs/>
          <w:color w:val="auto"/>
          <w:sz w:val="20"/>
          <w:szCs w:val="20"/>
          <w:lang w:val="en-US"/>
        </w:rPr>
        <w:t xml:space="preserve">Date: (Day, Month, Year) </w:t>
      </w:r>
      <w:r w:rsidRPr="00480D0F">
        <w:rPr>
          <w:bCs/>
          <w:color w:val="auto"/>
          <w:sz w:val="20"/>
          <w:szCs w:val="20"/>
          <w:lang w:val="en-GB"/>
        </w:rPr>
        <w:br/>
        <w:t>To:</w:t>
      </w:r>
      <w:r w:rsidR="00044D5C" w:rsidRPr="00480D0F">
        <w:rPr>
          <w:bCs/>
          <w:color w:val="auto"/>
          <w:sz w:val="20"/>
          <w:szCs w:val="20"/>
          <w:lang w:val="en-GB"/>
        </w:rPr>
        <w:t xml:space="preserve"> </w:t>
      </w:r>
    </w:p>
    <w:p w:rsidR="00D82B61" w:rsidRPr="00480D0F" w:rsidRDefault="00480D0F" w:rsidP="00E73768">
      <w:pPr>
        <w:pStyle w:val="Brezrazmikov"/>
        <w:rPr>
          <w:color w:val="3333CC"/>
          <w:lang w:val="en-GB"/>
        </w:rPr>
      </w:pPr>
      <w:r>
        <w:rPr>
          <w:lang w:val="en-GB"/>
        </w:rPr>
        <w:t>Dear</w:t>
      </w:r>
      <w:r w:rsidR="00523234" w:rsidRPr="00480D0F">
        <w:rPr>
          <w:lang w:val="en-GB"/>
        </w:rPr>
        <w:t xml:space="preserve"> </w:t>
      </w:r>
      <w:r w:rsidR="00523234" w:rsidRPr="00480D0F">
        <w:rPr>
          <w:lang w:val="en-GB"/>
        </w:rPr>
        <w:br/>
      </w:r>
      <w:r w:rsidR="00523234" w:rsidRPr="00480D0F">
        <w:rPr>
          <w:lang w:val="en-GB"/>
        </w:rPr>
        <w:br/>
        <w:t xml:space="preserve">This is to confirm that our mutual clients </w:t>
      </w:r>
      <w:r w:rsidR="003B60AD">
        <w:rPr>
          <w:b/>
          <w:lang w:val="en-GB"/>
        </w:rPr>
        <w:t>1.</w:t>
      </w:r>
      <w:r w:rsidR="003B60AD" w:rsidRPr="003B60AD">
        <w:rPr>
          <w:b/>
          <w:lang w:val="en-GB"/>
        </w:rPr>
        <w:t xml:space="preserve">AMS d.o.o. </w:t>
      </w:r>
      <w:r w:rsidR="003B60AD">
        <w:rPr>
          <w:b/>
          <w:lang w:val="en-GB"/>
        </w:rPr>
        <w:t xml:space="preserve">Inc. </w:t>
      </w:r>
      <w:r w:rsidR="003B60AD" w:rsidRPr="003B60AD">
        <w:rPr>
          <w:b/>
          <w:lang w:val="en-GB"/>
        </w:rPr>
        <w:t>Gold Global International</w:t>
      </w:r>
      <w:r w:rsidR="00523234" w:rsidRPr="00480D0F">
        <w:rPr>
          <w:color w:val="1F497D"/>
          <w:lang w:val="en-GB"/>
        </w:rPr>
        <w:t xml:space="preserve"> </w:t>
      </w:r>
      <w:r w:rsidR="00523234" w:rsidRPr="00480D0F">
        <w:rPr>
          <w:lang w:val="en-GB"/>
        </w:rPr>
        <w:t xml:space="preserve">maintain a banking account with us and is in good standing with our bank. </w:t>
      </w:r>
      <w:r w:rsidR="00523234" w:rsidRPr="00480D0F">
        <w:rPr>
          <w:lang w:val="en-GB"/>
        </w:rPr>
        <w:br/>
      </w:r>
      <w:r w:rsidR="00523234" w:rsidRPr="00480D0F">
        <w:rPr>
          <w:lang w:val="en-GB"/>
        </w:rPr>
        <w:br/>
        <w:t xml:space="preserve">At their instructions we, </w:t>
      </w:r>
      <w:r w:rsidR="00523234" w:rsidRPr="00480D0F">
        <w:rPr>
          <w:color w:val="1F497D"/>
          <w:lang w:val="en-GB"/>
        </w:rPr>
        <w:t>(full name of the bank),</w:t>
      </w:r>
      <w:r w:rsidR="00523234" w:rsidRPr="00480D0F">
        <w:rPr>
          <w:lang w:val="en-GB"/>
        </w:rPr>
        <w:t xml:space="preserve"> with full authority and mandate hereby confirm that the said client is ready, willing and financially able to initiate the process of purchasing of </w:t>
      </w:r>
      <w:r w:rsidR="00523234" w:rsidRPr="00480D0F">
        <w:rPr>
          <w:color w:val="3333CC"/>
          <w:lang w:val="en-GB"/>
        </w:rPr>
        <w:t>(</w:t>
      </w:r>
      <w:r w:rsidR="00523234" w:rsidRPr="00480D0F">
        <w:rPr>
          <w:color w:val="1F497D"/>
          <w:lang w:val="en-GB"/>
        </w:rPr>
        <w:t>requested product quantity)</w:t>
      </w:r>
      <w:r w:rsidR="00523234" w:rsidRPr="00480D0F">
        <w:rPr>
          <w:lang w:val="en-GB"/>
        </w:rPr>
        <w:t xml:space="preserve"> metric tons </w:t>
      </w:r>
      <w:r w:rsidR="00E67DD2">
        <w:rPr>
          <w:lang w:val="en-GB"/>
        </w:rPr>
        <w:t xml:space="preserve">(kilograms) </w:t>
      </w:r>
      <w:r w:rsidR="00523234" w:rsidRPr="00480D0F">
        <w:rPr>
          <w:lang w:val="en-GB"/>
        </w:rPr>
        <w:t xml:space="preserve">of </w:t>
      </w:r>
      <w:r w:rsidR="00E67DD2" w:rsidRPr="00E67DD2">
        <w:rPr>
          <w:b/>
          <w:lang w:val="en-GB"/>
        </w:rPr>
        <w:t>Semi</w:t>
      </w:r>
      <w:r w:rsidR="00E67DD2">
        <w:rPr>
          <w:b/>
          <w:lang w:val="en-GB"/>
        </w:rPr>
        <w:t xml:space="preserve"> R</w:t>
      </w:r>
      <w:r w:rsidR="00E67DD2" w:rsidRPr="00E67DD2">
        <w:rPr>
          <w:b/>
          <w:lang w:val="en-GB"/>
        </w:rPr>
        <w:t>efined Gold</w:t>
      </w:r>
      <w:r w:rsidR="00523234" w:rsidRPr="00480D0F">
        <w:rPr>
          <w:iCs/>
          <w:color w:val="800000"/>
          <w:lang w:val="en-GB"/>
        </w:rPr>
        <w:t xml:space="preserve"> </w:t>
      </w:r>
      <w:r w:rsidR="00523234" w:rsidRPr="00480D0F">
        <w:rPr>
          <w:iCs/>
          <w:lang w:val="en-GB"/>
        </w:rPr>
        <w:t xml:space="preserve">for the price of USD </w:t>
      </w:r>
      <w:r w:rsidR="00D82B61" w:rsidRPr="00480D0F">
        <w:rPr>
          <w:iCs/>
          <w:color w:val="1F497D"/>
          <w:lang w:val="en-GB"/>
        </w:rPr>
        <w:t>(</w:t>
      </w:r>
      <w:r w:rsidR="00523234" w:rsidRPr="00480D0F">
        <w:rPr>
          <w:iCs/>
          <w:color w:val="1F497D"/>
          <w:lang w:val="en-GB"/>
        </w:rPr>
        <w:t>price per metric ton</w:t>
      </w:r>
      <w:r w:rsidR="003B60AD">
        <w:rPr>
          <w:iCs/>
          <w:color w:val="1F497D"/>
          <w:lang w:val="en-GB"/>
        </w:rPr>
        <w:t xml:space="preserve"> or price per Kg</w:t>
      </w:r>
      <w:r w:rsidR="00523234" w:rsidRPr="00480D0F">
        <w:rPr>
          <w:iCs/>
          <w:color w:val="1F497D"/>
          <w:lang w:val="en-GB"/>
        </w:rPr>
        <w:t>)</w:t>
      </w:r>
      <w:r w:rsidR="00523234" w:rsidRPr="00480D0F">
        <w:rPr>
          <w:iCs/>
          <w:lang w:val="en-GB"/>
        </w:rPr>
        <w:t xml:space="preserve"> </w:t>
      </w:r>
      <w:r w:rsidR="00523234" w:rsidRPr="00480D0F">
        <w:rPr>
          <w:lang w:val="en-GB"/>
        </w:rPr>
        <w:t xml:space="preserve">during the next </w:t>
      </w:r>
      <w:r w:rsidR="00523234" w:rsidRPr="00480D0F">
        <w:rPr>
          <w:color w:val="1F497D"/>
          <w:lang w:val="en-GB"/>
        </w:rPr>
        <w:t>(duration of contract)</w:t>
      </w:r>
      <w:r w:rsidR="00523234" w:rsidRPr="00480D0F">
        <w:rPr>
          <w:lang w:val="en-GB"/>
        </w:rPr>
        <w:t xml:space="preserve"> </w:t>
      </w:r>
      <w:r w:rsidR="00E67DD2">
        <w:rPr>
          <w:lang w:val="en-GB"/>
        </w:rPr>
        <w:t xml:space="preserve">day(s) / week(s) / </w:t>
      </w:r>
      <w:r w:rsidR="00523234" w:rsidRPr="00480D0F">
        <w:rPr>
          <w:lang w:val="en-GB"/>
        </w:rPr>
        <w:t xml:space="preserve">month(s) / year(s) and for the total value of USD </w:t>
      </w:r>
      <w:r w:rsidR="00523234" w:rsidRPr="00480D0F">
        <w:rPr>
          <w:color w:val="1F497D"/>
          <w:lang w:val="en-GB"/>
        </w:rPr>
        <w:t xml:space="preserve">(total contract value) </w:t>
      </w:r>
      <w:r w:rsidR="00523234" w:rsidRPr="00480D0F">
        <w:rPr>
          <w:lang w:val="en-GB"/>
        </w:rPr>
        <w:t xml:space="preserve">subject to the seller, completing the </w:t>
      </w:r>
      <w:r w:rsidR="00E67DD2">
        <w:rPr>
          <w:lang w:val="en-GB"/>
        </w:rPr>
        <w:t>CGO</w:t>
      </w:r>
      <w:r w:rsidR="00523234" w:rsidRPr="00480D0F">
        <w:rPr>
          <w:lang w:val="en-GB"/>
        </w:rPr>
        <w:t xml:space="preserve"> Contract. </w:t>
      </w:r>
      <w:r w:rsidR="00523234" w:rsidRPr="00480D0F">
        <w:rPr>
          <w:lang w:val="en-GB"/>
        </w:rPr>
        <w:br/>
      </w:r>
      <w:r w:rsidR="00523234" w:rsidRPr="00480D0F">
        <w:rPr>
          <w:lang w:val="en-GB"/>
        </w:rPr>
        <w:br/>
        <w:t>We</w:t>
      </w:r>
      <w:r w:rsidR="00523234" w:rsidRPr="00480D0F">
        <w:rPr>
          <w:color w:val="1F497D"/>
          <w:lang w:val="en-GB"/>
        </w:rPr>
        <w:t>, (buyer's bank)</w:t>
      </w:r>
      <w:r w:rsidR="00523234" w:rsidRPr="00480D0F">
        <w:rPr>
          <w:color w:val="3333CC"/>
          <w:lang w:val="en-GB"/>
        </w:rPr>
        <w:t>,</w:t>
      </w:r>
      <w:r w:rsidR="00523234" w:rsidRPr="00480D0F">
        <w:rPr>
          <w:lang w:val="en-GB"/>
        </w:rPr>
        <w:t xml:space="preserve"> confirm our ability to issue in due course and after the signing of the </w:t>
      </w:r>
      <w:r w:rsidR="00E67DD2">
        <w:rPr>
          <w:lang w:val="en-GB"/>
        </w:rPr>
        <w:t>CGO</w:t>
      </w:r>
      <w:r w:rsidR="00523234" w:rsidRPr="00480D0F">
        <w:rPr>
          <w:lang w:val="en-GB"/>
        </w:rPr>
        <w:t xml:space="preserve"> Contract, required </w:t>
      </w:r>
      <w:r w:rsidR="00523234" w:rsidRPr="00480D0F">
        <w:rPr>
          <w:color w:val="1F497D"/>
          <w:lang w:val="en-GB"/>
        </w:rPr>
        <w:t xml:space="preserve">(type of Letter of Credit) </w:t>
      </w:r>
      <w:r w:rsidR="00523234" w:rsidRPr="00480D0F">
        <w:rPr>
          <w:lang w:val="en-GB"/>
        </w:rPr>
        <w:t xml:space="preserve">Letter of Credit on behalf of our client and for the benefit of the seller, with full assurance for the full amount of the contract. </w:t>
      </w:r>
      <w:r w:rsidR="00523234" w:rsidRPr="00480D0F">
        <w:rPr>
          <w:lang w:val="en-GB"/>
        </w:rPr>
        <w:br/>
      </w:r>
      <w:r w:rsidR="00523234" w:rsidRPr="00480D0F">
        <w:rPr>
          <w:lang w:val="en-GB"/>
        </w:rPr>
        <w:br/>
      </w:r>
      <w:r w:rsidR="00523234" w:rsidRPr="00E67DD2">
        <w:rPr>
          <w:b/>
          <w:lang w:val="en-GB"/>
        </w:rPr>
        <w:t xml:space="preserve">We certify that our client named above has sufficient funds and / or have credit facilities with our bank to complete the proposed transaction within the time period outlined in the above referenced contract. </w:t>
      </w:r>
      <w:r w:rsidR="00523234" w:rsidRPr="00E67DD2">
        <w:rPr>
          <w:lang w:val="en-GB"/>
        </w:rPr>
        <w:br/>
      </w:r>
      <w:r w:rsidR="00523234" w:rsidRPr="00480D0F">
        <w:rPr>
          <w:lang w:val="en-GB"/>
        </w:rPr>
        <w:br/>
        <w:t xml:space="preserve">Our client hereby gives authority to the seller to procure usual banker's references from our bank officer </w:t>
      </w:r>
      <w:r w:rsidR="00523234" w:rsidRPr="00480D0F">
        <w:rPr>
          <w:color w:val="1F497D"/>
          <w:lang w:val="en-GB"/>
        </w:rPr>
        <w:t>(full name of bank officer)</w:t>
      </w:r>
      <w:r w:rsidR="00523234" w:rsidRPr="00480D0F">
        <w:rPr>
          <w:lang w:val="en-GB"/>
        </w:rPr>
        <w:t>, whose direct phone number is ..................................</w:t>
      </w:r>
      <w:r>
        <w:rPr>
          <w:lang w:val="en-GB"/>
        </w:rPr>
        <w:t xml:space="preserve">.................. </w:t>
      </w:r>
      <w:r>
        <w:rPr>
          <w:lang w:val="en-GB"/>
        </w:rPr>
        <w:br/>
      </w:r>
      <w:r>
        <w:rPr>
          <w:lang w:val="en-GB"/>
        </w:rPr>
        <w:br/>
        <w:t>Yours sincerely</w:t>
      </w:r>
      <w:r w:rsidR="00523234" w:rsidRPr="00480D0F">
        <w:rPr>
          <w:lang w:val="en-GB"/>
        </w:rPr>
        <w:t xml:space="preserve"> </w:t>
      </w:r>
      <w:r w:rsidR="00523234" w:rsidRPr="00480D0F">
        <w:rPr>
          <w:lang w:val="en-GB"/>
        </w:rPr>
        <w:br/>
      </w:r>
    </w:p>
    <w:p w:rsidR="00676B37" w:rsidRDefault="00523234" w:rsidP="00E73768">
      <w:pPr>
        <w:pStyle w:val="Brezrazmikov"/>
        <w:rPr>
          <w:lang w:val="en-GB"/>
        </w:rPr>
      </w:pPr>
      <w:r w:rsidRPr="00480D0F">
        <w:rPr>
          <w:lang w:val="en-GB"/>
        </w:rPr>
        <w:t xml:space="preserve">Signed by a senior level bank officer: ............................................................................................. </w:t>
      </w:r>
      <w:r w:rsidRPr="00480D0F">
        <w:rPr>
          <w:lang w:val="en-GB"/>
        </w:rPr>
        <w:br/>
        <w:t xml:space="preserve">Full name of the signatory: .............................................................................................................. </w:t>
      </w:r>
      <w:r w:rsidRPr="00480D0F">
        <w:rPr>
          <w:lang w:val="en-GB"/>
        </w:rPr>
        <w:br/>
        <w:t xml:space="preserve">Designation of the signatory: ........................................................................................................... </w:t>
      </w:r>
      <w:r w:rsidRPr="00480D0F">
        <w:rPr>
          <w:lang w:val="en-GB"/>
        </w:rPr>
        <w:br/>
        <w:t xml:space="preserve">Clients' Name as written in account: ................................................................................................ </w:t>
      </w:r>
      <w:r w:rsidRPr="00480D0F">
        <w:rPr>
          <w:lang w:val="en-GB"/>
        </w:rPr>
        <w:br/>
        <w:t xml:space="preserve">Account No / IBAN: ........................................................................................................................... </w:t>
      </w:r>
      <w:r w:rsidRPr="00480D0F">
        <w:rPr>
          <w:lang w:val="en-GB"/>
        </w:rPr>
        <w:br/>
        <w:t xml:space="preserve">Bank Telephone No: ........................................................................................................................ </w:t>
      </w:r>
      <w:r w:rsidRPr="00480D0F">
        <w:rPr>
          <w:lang w:val="en-GB"/>
        </w:rPr>
        <w:br/>
        <w:t xml:space="preserve">Bank's Fax No: ................................................................................................................................. </w:t>
      </w:r>
      <w:r w:rsidRPr="00480D0F">
        <w:rPr>
          <w:lang w:val="en-GB"/>
        </w:rPr>
        <w:br/>
        <w:t xml:space="preserve">Bank SWIFT / Sort Code: ................................................................................................................. </w:t>
      </w:r>
      <w:r w:rsidRPr="00480D0F">
        <w:rPr>
          <w:lang w:val="en-GB"/>
        </w:rPr>
        <w:br/>
        <w:t xml:space="preserve">Bank stamp / seal: ......................................................................................................................... </w:t>
      </w:r>
    </w:p>
    <w:p w:rsidR="00E73768" w:rsidRDefault="00E73768" w:rsidP="00E73768">
      <w:pPr>
        <w:pStyle w:val="Brezrazmikov"/>
        <w:pBdr>
          <w:bottom w:val="single" w:sz="6" w:space="1" w:color="auto"/>
        </w:pBdr>
        <w:rPr>
          <w:lang w:val="en-GB"/>
        </w:rPr>
      </w:pPr>
    </w:p>
    <w:p w:rsidR="00E73768" w:rsidRDefault="00E73768" w:rsidP="00E73768">
      <w:pPr>
        <w:pStyle w:val="Brezrazmikov"/>
        <w:rPr>
          <w:lang w:val="en-GB"/>
        </w:rPr>
      </w:pPr>
    </w:p>
    <w:p w:rsidR="000C0D8E" w:rsidRPr="000C0D8E" w:rsidRDefault="00E73768" w:rsidP="00E73768">
      <w:pPr>
        <w:pStyle w:val="Brezrazmikov"/>
        <w:rPr>
          <w:rFonts w:asciiTheme="minorHAnsi" w:hAnsiTheme="minorHAnsi"/>
          <w:b/>
          <w:lang w:val="en-GB"/>
        </w:rPr>
      </w:pPr>
      <w:r w:rsidRPr="000C0D8E">
        <w:rPr>
          <w:rFonts w:asciiTheme="minorHAnsi" w:hAnsiTheme="minorHAnsi"/>
          <w:b/>
          <w:lang w:val="en-GB"/>
        </w:rPr>
        <w:t xml:space="preserve">GGI banks </w:t>
      </w:r>
      <w:r w:rsidR="000C0D8E" w:rsidRPr="000C0D8E">
        <w:rPr>
          <w:rFonts w:asciiTheme="minorHAnsi" w:hAnsiTheme="minorHAnsi"/>
          <w:b/>
          <w:lang w:val="en-GB"/>
        </w:rPr>
        <w:t>(among others)</w:t>
      </w:r>
    </w:p>
    <w:p w:rsidR="000C0D8E" w:rsidRPr="000C0D8E" w:rsidRDefault="000C0D8E" w:rsidP="00E73768">
      <w:pPr>
        <w:pStyle w:val="Brezrazmikov"/>
        <w:rPr>
          <w:rFonts w:asciiTheme="minorHAnsi" w:hAnsiTheme="minorHAnsi"/>
          <w:b/>
          <w:sz w:val="4"/>
          <w:szCs w:val="4"/>
          <w:lang w:val="en-GB"/>
        </w:rPr>
      </w:pPr>
    </w:p>
    <w:p w:rsidR="00E73768" w:rsidRPr="000C0D8E" w:rsidRDefault="00E73768" w:rsidP="00E73768">
      <w:pPr>
        <w:pStyle w:val="Brezrazmikov"/>
        <w:rPr>
          <w:rFonts w:asciiTheme="minorHAnsi" w:hAnsiTheme="minorHAnsi"/>
          <w:b/>
          <w:sz w:val="22"/>
          <w:szCs w:val="22"/>
          <w:lang w:val="en-GB"/>
        </w:rPr>
      </w:pPr>
      <w:r w:rsidRPr="000C0D8E">
        <w:rPr>
          <w:rFonts w:asciiTheme="minorHAnsi" w:hAnsiTheme="minorHAnsi"/>
          <w:b/>
          <w:sz w:val="22"/>
          <w:szCs w:val="22"/>
          <w:lang w:val="en-GB"/>
        </w:rPr>
        <w:t>EU Austria/Slovenia</w:t>
      </w:r>
      <w:r w:rsidRPr="000C0D8E">
        <w:rPr>
          <w:rFonts w:asciiTheme="minorHAnsi" w:hAnsiTheme="minorHAnsi"/>
          <w:b/>
          <w:sz w:val="22"/>
          <w:szCs w:val="22"/>
          <w:lang w:val="en-GB"/>
        </w:rPr>
        <w:tab/>
      </w:r>
      <w:r w:rsidRPr="000C0D8E">
        <w:rPr>
          <w:rFonts w:asciiTheme="minorHAnsi" w:hAnsiTheme="minorHAnsi"/>
          <w:b/>
          <w:sz w:val="22"/>
          <w:szCs w:val="22"/>
          <w:lang w:val="en-GB"/>
        </w:rPr>
        <w:tab/>
      </w:r>
      <w:r w:rsidR="000C0D8E" w:rsidRPr="000C0D8E">
        <w:rPr>
          <w:rFonts w:asciiTheme="minorHAnsi" w:hAnsiTheme="minorHAnsi"/>
          <w:b/>
          <w:sz w:val="22"/>
          <w:szCs w:val="22"/>
          <w:lang w:val="en-GB"/>
        </w:rPr>
        <w:tab/>
      </w:r>
      <w:r w:rsidR="000C0D8E" w:rsidRPr="000C0D8E">
        <w:rPr>
          <w:rFonts w:asciiTheme="minorHAnsi" w:hAnsiTheme="minorHAnsi"/>
          <w:b/>
          <w:sz w:val="22"/>
          <w:szCs w:val="22"/>
          <w:lang w:val="en-GB"/>
        </w:rPr>
        <w:tab/>
      </w:r>
      <w:r w:rsidR="000C0D8E" w:rsidRPr="000C0D8E">
        <w:rPr>
          <w:rFonts w:asciiTheme="minorHAnsi" w:hAnsiTheme="minorHAnsi"/>
          <w:b/>
          <w:sz w:val="22"/>
          <w:szCs w:val="22"/>
          <w:lang w:val="en-GB"/>
        </w:rPr>
        <w:tab/>
      </w:r>
      <w:r w:rsidRPr="000C0D8E">
        <w:rPr>
          <w:rFonts w:asciiTheme="minorHAnsi" w:hAnsiTheme="minorHAnsi"/>
          <w:b/>
          <w:sz w:val="22"/>
          <w:szCs w:val="22"/>
          <w:lang w:val="en-GB"/>
        </w:rPr>
        <w:t>Europe/Switzerland</w:t>
      </w:r>
    </w:p>
    <w:p w:rsidR="00E73768" w:rsidRPr="00E73768" w:rsidRDefault="00E73768" w:rsidP="00E73768">
      <w:pPr>
        <w:pStyle w:val="Brezrazmikov"/>
        <w:rPr>
          <w:sz w:val="8"/>
          <w:szCs w:val="8"/>
          <w:lang w:val="en-GB"/>
        </w:rPr>
      </w:pPr>
    </w:p>
    <w:p w:rsidR="00E73768" w:rsidRPr="00E73768" w:rsidRDefault="00E73768" w:rsidP="00E73768">
      <w:pPr>
        <w:pStyle w:val="Brezrazmikov"/>
        <w:rPr>
          <w:rFonts w:asciiTheme="minorHAnsi" w:hAnsiTheme="minorHAnsi" w:cstheme="minorBidi"/>
          <w:b/>
          <w:color w:val="44546A" w:themeColor="dark2"/>
          <w:sz w:val="22"/>
          <w:szCs w:val="22"/>
        </w:rPr>
      </w:pPr>
      <w:r w:rsidRPr="00E73768">
        <w:rPr>
          <w:rFonts w:asciiTheme="minorHAnsi" w:hAnsiTheme="minorHAnsi" w:cstheme="minorBidi"/>
          <w:b/>
          <w:color w:val="44546A" w:themeColor="dark2"/>
          <w:sz w:val="22"/>
          <w:szCs w:val="22"/>
        </w:rPr>
        <w:t>BANK AUSTRIA</w:t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  <w:t>CREDIT SUISSE</w:t>
      </w:r>
    </w:p>
    <w:p w:rsidR="00E73768" w:rsidRPr="00E73768" w:rsidRDefault="00E73768" w:rsidP="00E73768">
      <w:pPr>
        <w:pStyle w:val="Brezrazmikov"/>
        <w:rPr>
          <w:rFonts w:asciiTheme="minorHAnsi" w:hAnsiTheme="minorHAnsi" w:cstheme="minorBidi"/>
          <w:b/>
          <w:color w:val="44546A" w:themeColor="dark2"/>
          <w:sz w:val="8"/>
          <w:szCs w:val="8"/>
        </w:rPr>
      </w:pPr>
    </w:p>
    <w:p w:rsidR="00E73768" w:rsidRPr="00E73768" w:rsidRDefault="00E73768" w:rsidP="00E73768">
      <w:pPr>
        <w:pStyle w:val="Brezrazmikov"/>
        <w:rPr>
          <w:rFonts w:asciiTheme="minorHAnsi" w:hAnsiTheme="minorHAnsi" w:cstheme="minorBidi"/>
          <w:b/>
          <w:color w:val="44546A" w:themeColor="dark2"/>
          <w:sz w:val="22"/>
          <w:szCs w:val="22"/>
        </w:rPr>
      </w:pPr>
      <w:r w:rsidRPr="00E73768">
        <w:rPr>
          <w:rFonts w:asciiTheme="minorHAnsi" w:hAnsiTheme="minorHAnsi" w:cstheme="minorBidi"/>
          <w:b/>
          <w:color w:val="44546A" w:themeColor="dark2"/>
          <w:sz w:val="22"/>
          <w:szCs w:val="22"/>
        </w:rPr>
        <w:t>BAWAG P.S.K.</w:t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  <w:t>HYPOSWISS</w:t>
      </w:r>
    </w:p>
    <w:p w:rsidR="00E73768" w:rsidRPr="00E73768" w:rsidRDefault="00E73768" w:rsidP="00E73768">
      <w:pPr>
        <w:pStyle w:val="Brezrazmikov"/>
        <w:rPr>
          <w:rFonts w:asciiTheme="minorHAnsi" w:hAnsiTheme="minorHAnsi" w:cstheme="minorBidi"/>
          <w:b/>
          <w:color w:val="44546A" w:themeColor="dark2"/>
          <w:sz w:val="8"/>
          <w:szCs w:val="8"/>
        </w:rPr>
      </w:pPr>
    </w:p>
    <w:p w:rsidR="00E73768" w:rsidRPr="00E73768" w:rsidRDefault="00E73768" w:rsidP="00E73768">
      <w:pPr>
        <w:pStyle w:val="Brezrazmikov"/>
        <w:rPr>
          <w:rFonts w:asciiTheme="minorHAnsi" w:hAnsiTheme="minorHAnsi" w:cstheme="minorBidi"/>
          <w:b/>
          <w:color w:val="44546A" w:themeColor="dark2"/>
          <w:sz w:val="22"/>
          <w:szCs w:val="22"/>
        </w:rPr>
      </w:pPr>
      <w:r w:rsidRPr="00E73768">
        <w:rPr>
          <w:rFonts w:asciiTheme="minorHAnsi" w:hAnsiTheme="minorHAnsi" w:cstheme="minorBidi"/>
          <w:b/>
          <w:color w:val="44546A" w:themeColor="dark2"/>
          <w:sz w:val="22"/>
          <w:szCs w:val="22"/>
        </w:rPr>
        <w:t>HYPO ALPE-ADRIA-BANK AG</w:t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</w:r>
      <w:r>
        <w:rPr>
          <w:rFonts w:asciiTheme="minorHAnsi" w:hAnsiTheme="minorHAnsi" w:cstheme="minorBidi"/>
          <w:b/>
          <w:color w:val="44546A" w:themeColor="dark2"/>
          <w:sz w:val="22"/>
          <w:szCs w:val="22"/>
        </w:rPr>
        <w:tab/>
        <w:t>ZURICH BANK</w:t>
      </w:r>
    </w:p>
    <w:p w:rsidR="00E73768" w:rsidRPr="00E73768" w:rsidRDefault="00E73768" w:rsidP="00E73768">
      <w:pPr>
        <w:pStyle w:val="Brezrazmikov"/>
        <w:rPr>
          <w:rFonts w:asciiTheme="minorHAnsi" w:hAnsiTheme="minorHAnsi" w:cstheme="minorBidi"/>
          <w:b/>
          <w:color w:val="44546A" w:themeColor="dark2"/>
          <w:sz w:val="8"/>
          <w:szCs w:val="8"/>
        </w:rPr>
      </w:pPr>
    </w:p>
    <w:p w:rsidR="00945A50" w:rsidRPr="00945A50" w:rsidRDefault="00E73768" w:rsidP="00E73768">
      <w:pPr>
        <w:pStyle w:val="Brezrazmikov"/>
        <w:rPr>
          <w:rFonts w:asciiTheme="minorHAnsi" w:hAnsiTheme="minorHAnsi" w:cstheme="minorBidi"/>
          <w:b/>
          <w:color w:val="44546A" w:themeColor="dark2"/>
          <w:sz w:val="22"/>
          <w:szCs w:val="22"/>
        </w:rPr>
      </w:pPr>
      <w:r w:rsidRPr="00E73768">
        <w:rPr>
          <w:rFonts w:asciiTheme="minorHAnsi" w:hAnsiTheme="minorHAnsi" w:cstheme="minorBidi"/>
          <w:b/>
          <w:color w:val="44546A" w:themeColor="dark2"/>
          <w:sz w:val="22"/>
          <w:szCs w:val="22"/>
        </w:rPr>
        <w:t>UNICREDIT CAIB AG</w:t>
      </w:r>
      <w:r w:rsidR="00945A50">
        <w:rPr>
          <w:rFonts w:asciiTheme="minorHAnsi" w:hAnsiTheme="minorHAnsi" w:cstheme="minorBidi"/>
          <w:b/>
          <w:color w:val="44546A" w:themeColor="dark2"/>
          <w:sz w:val="22"/>
          <w:szCs w:val="22"/>
        </w:rPr>
        <w:t xml:space="preserve">  </w:t>
      </w:r>
    </w:p>
    <w:sectPr w:rsidR="00945A50" w:rsidRPr="00945A50" w:rsidSect="006075DD">
      <w:pgSz w:w="11906" w:h="16838" w:code="9"/>
      <w:pgMar w:top="851" w:right="1134" w:bottom="568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ZcpkMJVfteoH/DDMuAUCH2Wq3zo=" w:salt="J7XSCAQlSsoxzdRmigG/LQ=="/>
  <w:defaultTabStop w:val="708"/>
  <w:hyphenationZone w:val="425"/>
  <w:drawingGridHorizontalSpacing w:val="187"/>
  <w:displayVerticalDrawingGridEvery w:val="2"/>
  <w:characterSpacingControl w:val="doNotCompress"/>
  <w:compat/>
  <w:rsids>
    <w:rsidRoot w:val="00523234"/>
    <w:rsid w:val="0001616A"/>
    <w:rsid w:val="00044D5C"/>
    <w:rsid w:val="00093318"/>
    <w:rsid w:val="000C0D8E"/>
    <w:rsid w:val="000D0212"/>
    <w:rsid w:val="0011575E"/>
    <w:rsid w:val="001661F8"/>
    <w:rsid w:val="00194DEC"/>
    <w:rsid w:val="001E414B"/>
    <w:rsid w:val="00263EEA"/>
    <w:rsid w:val="00276F00"/>
    <w:rsid w:val="002D6627"/>
    <w:rsid w:val="002D6AF3"/>
    <w:rsid w:val="003B60AD"/>
    <w:rsid w:val="003D2DA7"/>
    <w:rsid w:val="00435AB4"/>
    <w:rsid w:val="00435E47"/>
    <w:rsid w:val="00465701"/>
    <w:rsid w:val="00480D0F"/>
    <w:rsid w:val="004F422F"/>
    <w:rsid w:val="00523234"/>
    <w:rsid w:val="00544893"/>
    <w:rsid w:val="005679CA"/>
    <w:rsid w:val="00583751"/>
    <w:rsid w:val="005975F3"/>
    <w:rsid w:val="005B2BCD"/>
    <w:rsid w:val="005E7E75"/>
    <w:rsid w:val="005F3D7D"/>
    <w:rsid w:val="006075DD"/>
    <w:rsid w:val="00646C9C"/>
    <w:rsid w:val="00676B37"/>
    <w:rsid w:val="006E2F02"/>
    <w:rsid w:val="00780899"/>
    <w:rsid w:val="007B0DCA"/>
    <w:rsid w:val="0080216F"/>
    <w:rsid w:val="00891BCD"/>
    <w:rsid w:val="00927678"/>
    <w:rsid w:val="00945A50"/>
    <w:rsid w:val="00990781"/>
    <w:rsid w:val="009C4D84"/>
    <w:rsid w:val="00A5281A"/>
    <w:rsid w:val="00AA6CD8"/>
    <w:rsid w:val="00AD5835"/>
    <w:rsid w:val="00AE428E"/>
    <w:rsid w:val="00B444F8"/>
    <w:rsid w:val="00B64760"/>
    <w:rsid w:val="00B74D1D"/>
    <w:rsid w:val="00BA6CE3"/>
    <w:rsid w:val="00BD462C"/>
    <w:rsid w:val="00C0386C"/>
    <w:rsid w:val="00C1340E"/>
    <w:rsid w:val="00C15D0E"/>
    <w:rsid w:val="00CB7166"/>
    <w:rsid w:val="00D01000"/>
    <w:rsid w:val="00D82B61"/>
    <w:rsid w:val="00D912C6"/>
    <w:rsid w:val="00E060CC"/>
    <w:rsid w:val="00E67DD2"/>
    <w:rsid w:val="00E729BB"/>
    <w:rsid w:val="00E73768"/>
    <w:rsid w:val="00EB114D"/>
    <w:rsid w:val="00F1751C"/>
    <w:rsid w:val="00FE2EE3"/>
    <w:rsid w:val="00FE4ABB"/>
    <w:rsid w:val="00FF1E9E"/>
    <w:rsid w:val="00FF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F1E9E"/>
    <w:rPr>
      <w:sz w:val="24"/>
      <w:szCs w:val="24"/>
      <w:lang w:val="en-US" w:eastAsia="pt-B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523234"/>
    <w:pPr>
      <w:spacing w:before="100" w:beforeAutospacing="1" w:after="100" w:afterAutospacing="1"/>
    </w:pPr>
    <w:rPr>
      <w:rFonts w:ascii="Arial" w:hAnsi="Arial" w:cs="Arial"/>
      <w:color w:val="000000"/>
      <w:lang w:val="pt-BR"/>
    </w:rPr>
  </w:style>
  <w:style w:type="paragraph" w:customStyle="1" w:styleId="namo-bullet1">
    <w:name w:val="namo-bullet1"/>
    <w:basedOn w:val="Navaden"/>
    <w:rsid w:val="00523234"/>
    <w:pPr>
      <w:spacing w:before="100" w:beforeAutospacing="1" w:after="100" w:afterAutospacing="1"/>
    </w:pPr>
    <w:rPr>
      <w:rFonts w:ascii="Arial" w:hAnsi="Arial" w:cs="Arial"/>
      <w:color w:val="400000"/>
      <w:lang w:val="pt-BR"/>
    </w:rPr>
  </w:style>
  <w:style w:type="paragraph" w:styleId="Telobesedila">
    <w:name w:val="Body Text"/>
    <w:basedOn w:val="Navaden"/>
    <w:rsid w:val="00523234"/>
    <w:pPr>
      <w:spacing w:before="100" w:beforeAutospacing="1" w:after="100" w:afterAutospacing="1"/>
    </w:pPr>
    <w:rPr>
      <w:rFonts w:ascii="Arial" w:hAnsi="Arial" w:cs="Arial"/>
      <w:color w:val="000000"/>
      <w:lang w:val="pt-BR"/>
    </w:rPr>
  </w:style>
  <w:style w:type="paragraph" w:styleId="Brezrazmikov">
    <w:name w:val="No Spacing"/>
    <w:uiPriority w:val="1"/>
    <w:qFormat/>
    <w:rsid w:val="00E73768"/>
    <w:rPr>
      <w:sz w:val="24"/>
      <w:szCs w:val="24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463</Words>
  <Characters>2644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Bank Comfort Letter (BCL)</vt:lpstr>
    </vt:vector>
  </TitlesOfParts>
  <Company>XXXX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Bank Comfort Letter (BCL)</dc:title>
  <dc:creator>USUARIO</dc:creator>
  <cp:lastModifiedBy>dejan</cp:lastModifiedBy>
  <cp:revision>7</cp:revision>
  <dcterms:created xsi:type="dcterms:W3CDTF">2014-08-03T16:32:00Z</dcterms:created>
  <dcterms:modified xsi:type="dcterms:W3CDTF">2014-10-09T05:06:00Z</dcterms:modified>
</cp:coreProperties>
</file>