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6D8" w:rsidRDefault="00551AA6" w:rsidP="00C856D8">
      <w:pPr>
        <w:pStyle w:val="Brezrazmikov"/>
        <w:rPr>
          <w:sz w:val="8"/>
          <w:szCs w:val="8"/>
          <w:lang w:val="en-GB"/>
        </w:rPr>
      </w:pPr>
      <w:r>
        <w:rPr>
          <w:lang w:val="en-GB"/>
        </w:rPr>
        <w:t>G</w:t>
      </w:r>
      <w:r w:rsidR="00C856D8">
        <w:rPr>
          <w:lang w:val="en-GB"/>
        </w:rPr>
        <w:t xml:space="preserve">BC Group AG / </w:t>
      </w:r>
      <w:r>
        <w:rPr>
          <w:lang w:val="en-GB"/>
        </w:rPr>
        <w:t>Global</w:t>
      </w:r>
      <w:r w:rsidR="00C856D8">
        <w:rPr>
          <w:lang w:val="en-GB"/>
        </w:rPr>
        <w:t xml:space="preserve"> Bullion Company / Gold Global In</w:t>
      </w:r>
      <w:r w:rsidR="00FE4585">
        <w:rPr>
          <w:lang w:val="en-GB"/>
        </w:rPr>
        <w:t xml:space="preserve">ternational / Since 2008 </w:t>
      </w:r>
      <w:r w:rsidR="005C67AC">
        <w:rPr>
          <w:lang w:val="en-GB"/>
        </w:rPr>
        <w:t xml:space="preserve">         Late</w:t>
      </w:r>
      <w:r w:rsidR="003D2260">
        <w:rPr>
          <w:lang w:val="en-GB"/>
        </w:rPr>
        <w:t>st version</w:t>
      </w:r>
      <w:r w:rsidR="00397EBB">
        <w:rPr>
          <w:lang w:val="en-GB"/>
        </w:rPr>
        <w:t xml:space="preserve"> </w:t>
      </w:r>
      <w:hyperlink r:id="rId5" w:history="1">
        <w:r w:rsidR="00397EBB" w:rsidRPr="009076C1">
          <w:rPr>
            <w:rStyle w:val="Hiperpovezava"/>
          </w:rPr>
          <w:t>HERE 05</w:t>
        </w:r>
      </w:hyperlink>
    </w:p>
    <w:p w:rsidR="00C856D8" w:rsidRDefault="00C856D8" w:rsidP="00C856D8">
      <w:pPr>
        <w:pStyle w:val="Brezrazmikov"/>
        <w:rPr>
          <w:sz w:val="8"/>
          <w:szCs w:val="8"/>
          <w:lang w:val="en-GB"/>
        </w:rPr>
      </w:pPr>
    </w:p>
    <w:p w:rsidR="00404C99" w:rsidRDefault="00AD6416" w:rsidP="00C856D8">
      <w:pPr>
        <w:pStyle w:val="Brezrazmikov"/>
        <w:rPr>
          <w:b/>
          <w:sz w:val="26"/>
          <w:szCs w:val="26"/>
          <w:lang w:val="en-GB"/>
        </w:rPr>
      </w:pPr>
      <w:proofErr w:type="spellStart"/>
      <w:r>
        <w:rPr>
          <w:b/>
          <w:sz w:val="26"/>
          <w:szCs w:val="26"/>
          <w:lang w:val="en-GB"/>
        </w:rPr>
        <w:t>Semirefined</w:t>
      </w:r>
      <w:proofErr w:type="spellEnd"/>
      <w:r>
        <w:rPr>
          <w:b/>
          <w:sz w:val="26"/>
          <w:szCs w:val="26"/>
          <w:lang w:val="en-GB"/>
        </w:rPr>
        <w:t xml:space="preserve"> Gold </w:t>
      </w:r>
      <w:r w:rsidR="00C856D8" w:rsidRPr="003B002C">
        <w:rPr>
          <w:b/>
          <w:sz w:val="26"/>
          <w:szCs w:val="26"/>
          <w:lang w:val="en-GB"/>
        </w:rPr>
        <w:t xml:space="preserve">Purchase </w:t>
      </w:r>
      <w:r w:rsidR="00404C99">
        <w:rPr>
          <w:b/>
          <w:sz w:val="26"/>
          <w:szCs w:val="26"/>
          <w:lang w:val="en-GB"/>
        </w:rPr>
        <w:t>Request</w:t>
      </w:r>
      <w:r w:rsidR="00996F77">
        <w:rPr>
          <w:b/>
          <w:sz w:val="26"/>
          <w:szCs w:val="26"/>
          <w:lang w:val="en-GB"/>
        </w:rPr>
        <w:tab/>
      </w:r>
      <w:r w:rsidR="00996F77">
        <w:rPr>
          <w:b/>
          <w:sz w:val="26"/>
          <w:szCs w:val="26"/>
          <w:lang w:val="en-GB"/>
        </w:rPr>
        <w:tab/>
      </w:r>
      <w:r w:rsidR="00996F77">
        <w:rPr>
          <w:b/>
          <w:sz w:val="26"/>
          <w:szCs w:val="26"/>
          <w:lang w:val="en-GB"/>
        </w:rPr>
        <w:tab/>
      </w:r>
      <w:r w:rsidR="00996F77">
        <w:rPr>
          <w:b/>
          <w:sz w:val="26"/>
          <w:szCs w:val="26"/>
          <w:lang w:val="en-GB"/>
        </w:rPr>
        <w:tab/>
      </w:r>
      <w:r w:rsidR="00996F77">
        <w:rPr>
          <w:b/>
          <w:sz w:val="26"/>
          <w:szCs w:val="26"/>
          <w:lang w:val="en-GB"/>
        </w:rPr>
        <w:tab/>
        <w:t xml:space="preserve">           </w:t>
      </w:r>
      <w:r w:rsidR="00996F77" w:rsidRPr="00996F77">
        <w:rPr>
          <w:b/>
          <w:i/>
          <w:sz w:val="26"/>
          <w:szCs w:val="26"/>
          <w:lang w:val="en-GB"/>
        </w:rPr>
        <w:t>ISO 9001</w:t>
      </w:r>
    </w:p>
    <w:p w:rsidR="00C856D8" w:rsidRPr="00996F77" w:rsidRDefault="00404C99" w:rsidP="00C856D8">
      <w:pPr>
        <w:pStyle w:val="Brezrazmikov"/>
        <w:rPr>
          <w:i/>
          <w:sz w:val="20"/>
          <w:szCs w:val="20"/>
          <w:lang w:val="en-GB"/>
        </w:rPr>
      </w:pPr>
      <w:r>
        <w:rPr>
          <w:b/>
          <w:sz w:val="26"/>
          <w:szCs w:val="26"/>
          <w:lang w:val="en-GB"/>
        </w:rPr>
        <w:t>Basic steps for s</w:t>
      </w:r>
      <w:r w:rsidR="00FE4585" w:rsidRPr="003B002C">
        <w:rPr>
          <w:b/>
          <w:sz w:val="26"/>
          <w:szCs w:val="26"/>
          <w:lang w:val="en-GB"/>
        </w:rPr>
        <w:t xml:space="preserve">afe and secure </w:t>
      </w:r>
      <w:r>
        <w:rPr>
          <w:b/>
          <w:sz w:val="26"/>
          <w:szCs w:val="26"/>
          <w:lang w:val="en-GB"/>
        </w:rPr>
        <w:t>gold selling</w:t>
      </w:r>
      <w:r w:rsidR="00FE4585" w:rsidRPr="003B002C">
        <w:rPr>
          <w:b/>
          <w:sz w:val="26"/>
          <w:szCs w:val="26"/>
          <w:lang w:val="en-GB"/>
        </w:rPr>
        <w:t xml:space="preserve"> proce</w:t>
      </w:r>
      <w:r>
        <w:rPr>
          <w:b/>
          <w:sz w:val="26"/>
          <w:szCs w:val="26"/>
          <w:lang w:val="en-GB"/>
        </w:rPr>
        <w:t>dure</w:t>
      </w:r>
      <w:r w:rsidR="00996F77">
        <w:rPr>
          <w:b/>
          <w:sz w:val="26"/>
          <w:szCs w:val="26"/>
          <w:lang w:val="en-GB"/>
        </w:rPr>
        <w:tab/>
      </w:r>
      <w:r w:rsidR="00996F77">
        <w:rPr>
          <w:b/>
          <w:sz w:val="26"/>
          <w:szCs w:val="26"/>
          <w:lang w:val="en-GB"/>
        </w:rPr>
        <w:tab/>
        <w:t xml:space="preserve">           </w:t>
      </w:r>
      <w:r w:rsidR="00996F77" w:rsidRPr="00996F77">
        <w:rPr>
          <w:b/>
          <w:i/>
          <w:sz w:val="20"/>
          <w:szCs w:val="20"/>
          <w:lang w:val="en-GB"/>
        </w:rPr>
        <w:t>QUALITY MANAGEMENT</w:t>
      </w:r>
    </w:p>
    <w:p w:rsidR="00C856D8" w:rsidRPr="00A972EC" w:rsidRDefault="00C856D8" w:rsidP="00C856D8">
      <w:pPr>
        <w:pStyle w:val="Brezrazmikov"/>
        <w:rPr>
          <w:lang w:val="en-GB"/>
        </w:rPr>
      </w:pPr>
    </w:p>
    <w:p w:rsidR="00404C99" w:rsidRDefault="00A972EC" w:rsidP="00C856D8">
      <w:pPr>
        <w:pStyle w:val="Brezrazmikov"/>
        <w:rPr>
          <w:lang w:val="en-GB"/>
        </w:rPr>
      </w:pPr>
      <w:r>
        <w:rPr>
          <w:lang w:val="en-GB"/>
        </w:rPr>
        <w:t>Dear Sir, Madam</w:t>
      </w:r>
      <w:r w:rsidR="00404C99">
        <w:rPr>
          <w:lang w:val="en-GB"/>
        </w:rPr>
        <w:t>.</w:t>
      </w:r>
    </w:p>
    <w:p w:rsidR="00A972EC" w:rsidRPr="00A972EC" w:rsidRDefault="00A972EC" w:rsidP="00C856D8">
      <w:pPr>
        <w:pStyle w:val="Brezrazmikov"/>
        <w:rPr>
          <w:sz w:val="8"/>
          <w:szCs w:val="8"/>
          <w:lang w:val="en-GB"/>
        </w:rPr>
      </w:pPr>
    </w:p>
    <w:p w:rsidR="00C856D8" w:rsidRDefault="00A972EC" w:rsidP="00C856D8">
      <w:pPr>
        <w:pStyle w:val="Brezrazmikov"/>
        <w:rPr>
          <w:lang w:val="en-GB"/>
        </w:rPr>
      </w:pPr>
      <w:r>
        <w:rPr>
          <w:lang w:val="en-GB"/>
        </w:rPr>
        <w:t>F</w:t>
      </w:r>
      <w:r w:rsidR="00C856D8">
        <w:rPr>
          <w:lang w:val="en-GB"/>
        </w:rPr>
        <w:t xml:space="preserve">ind the </w:t>
      </w:r>
      <w:r w:rsidR="00404C99">
        <w:rPr>
          <w:lang w:val="en-GB"/>
        </w:rPr>
        <w:t xml:space="preserve">basic steps for </w:t>
      </w:r>
      <w:r w:rsidR="00FE4585">
        <w:rPr>
          <w:lang w:val="en-GB"/>
        </w:rPr>
        <w:t xml:space="preserve">safe and secure </w:t>
      </w:r>
      <w:r w:rsidR="00C856D8">
        <w:rPr>
          <w:lang w:val="en-GB"/>
        </w:rPr>
        <w:t xml:space="preserve">gold </w:t>
      </w:r>
      <w:r>
        <w:rPr>
          <w:lang w:val="en-GB"/>
        </w:rPr>
        <w:t>selling</w:t>
      </w:r>
      <w:r w:rsidR="00404C99">
        <w:rPr>
          <w:lang w:val="en-GB"/>
        </w:rPr>
        <w:t>.</w:t>
      </w:r>
    </w:p>
    <w:p w:rsidR="00404C99" w:rsidRDefault="00404C99">
      <w:pPr>
        <w:autoSpaceDE w:val="0"/>
        <w:rPr>
          <w:rStyle w:val="hps"/>
          <w:rFonts w:ascii="Calibri" w:hAnsi="Calibri" w:cs="Calibri"/>
          <w:sz w:val="22"/>
          <w:szCs w:val="22"/>
        </w:rPr>
      </w:pPr>
    </w:p>
    <w:p w:rsidR="001B0AEF" w:rsidRPr="001B0AEF" w:rsidRDefault="001B0AEF" w:rsidP="001B0AEF">
      <w:pPr>
        <w:autoSpaceDE w:val="0"/>
        <w:rPr>
          <w:rStyle w:val="hps"/>
          <w:rFonts w:ascii="Calibri" w:hAnsi="Calibri" w:cs="Calibri"/>
          <w:b/>
          <w:sz w:val="22"/>
          <w:szCs w:val="22"/>
        </w:rPr>
      </w:pPr>
      <w:r w:rsidRPr="001B0AEF">
        <w:rPr>
          <w:rStyle w:val="hps"/>
          <w:rFonts w:ascii="Calibri" w:hAnsi="Calibri" w:cs="Calibri"/>
          <w:b/>
          <w:sz w:val="22"/>
          <w:szCs w:val="22"/>
        </w:rPr>
        <w:t>FIVE STEPS FOR SAFE AND SECURE GOLD SELLING.</w:t>
      </w:r>
    </w:p>
    <w:p w:rsidR="001B0AEF" w:rsidRPr="001B0AEF" w:rsidRDefault="001B0AEF" w:rsidP="001B0AEF">
      <w:pPr>
        <w:autoSpaceDE w:val="0"/>
        <w:rPr>
          <w:rStyle w:val="hps"/>
          <w:rFonts w:ascii="Calibri" w:hAnsi="Calibri" w:cs="Calibri"/>
          <w:sz w:val="22"/>
          <w:szCs w:val="22"/>
        </w:rPr>
      </w:pPr>
    </w:p>
    <w:p w:rsidR="001B0AEF" w:rsidRPr="001B0AEF" w:rsidRDefault="00A972EC" w:rsidP="001B0AEF">
      <w:pPr>
        <w:autoSpaceDE w:val="0"/>
        <w:rPr>
          <w:rStyle w:val="hps"/>
          <w:rFonts w:ascii="Calibri" w:hAnsi="Calibri" w:cs="Calibri"/>
          <w:sz w:val="22"/>
          <w:szCs w:val="22"/>
        </w:rPr>
      </w:pPr>
      <w:r>
        <w:rPr>
          <w:rStyle w:val="hps"/>
          <w:rFonts w:ascii="Calibri" w:hAnsi="Calibri" w:cs="Calibri"/>
          <w:sz w:val="22"/>
          <w:szCs w:val="22"/>
        </w:rPr>
        <w:t>The process by which trial</w:t>
      </w:r>
      <w:r w:rsidR="001B0AEF" w:rsidRPr="001B0AEF">
        <w:rPr>
          <w:rStyle w:val="hps"/>
          <w:rFonts w:ascii="Calibri" w:hAnsi="Calibri" w:cs="Calibri"/>
          <w:sz w:val="22"/>
          <w:szCs w:val="22"/>
        </w:rPr>
        <w:t xml:space="preserve"> shipment is carried out.</w:t>
      </w:r>
    </w:p>
    <w:p w:rsidR="001B0AEF" w:rsidRPr="001B0AEF" w:rsidRDefault="001B0AEF" w:rsidP="001B0AEF">
      <w:pPr>
        <w:autoSpaceDE w:val="0"/>
        <w:rPr>
          <w:rStyle w:val="hps"/>
          <w:rFonts w:ascii="Calibri" w:hAnsi="Calibri" w:cs="Calibri"/>
          <w:sz w:val="22"/>
          <w:szCs w:val="22"/>
        </w:rPr>
      </w:pPr>
    </w:p>
    <w:p w:rsidR="001B0AEF" w:rsidRPr="00BE1793" w:rsidRDefault="001B0AEF" w:rsidP="001B0AEF">
      <w:pPr>
        <w:autoSpaceDE w:val="0"/>
        <w:rPr>
          <w:rStyle w:val="hps"/>
          <w:rFonts w:ascii="Calibri" w:hAnsi="Calibri" w:cs="Calibri"/>
          <w:b/>
          <w:sz w:val="22"/>
          <w:szCs w:val="22"/>
        </w:rPr>
      </w:pPr>
      <w:r w:rsidRPr="00BE1793">
        <w:rPr>
          <w:rStyle w:val="hps"/>
          <w:rFonts w:ascii="Calibri" w:hAnsi="Calibri" w:cs="Calibri"/>
          <w:b/>
          <w:sz w:val="22"/>
          <w:szCs w:val="22"/>
        </w:rPr>
        <w:t>1. Seller's transportation to the refinery airport location:</w:t>
      </w:r>
    </w:p>
    <w:p w:rsidR="009E1581" w:rsidRPr="001B0AEF" w:rsidRDefault="009E1581" w:rsidP="009E1581">
      <w:pPr>
        <w:autoSpaceDE w:val="0"/>
        <w:rPr>
          <w:rStyle w:val="hps"/>
          <w:rFonts w:ascii="Calibri" w:hAnsi="Calibri" w:cs="Calibri"/>
          <w:sz w:val="22"/>
          <w:szCs w:val="22"/>
        </w:rPr>
      </w:pPr>
      <w:r w:rsidRPr="001B0AEF">
        <w:rPr>
          <w:rStyle w:val="hps"/>
          <w:rFonts w:ascii="Calibri" w:hAnsi="Calibri" w:cs="Calibri"/>
          <w:sz w:val="22"/>
          <w:szCs w:val="22"/>
        </w:rPr>
        <w:t xml:space="preserve">- </w:t>
      </w:r>
      <w:r w:rsidR="00A972EC">
        <w:rPr>
          <w:rStyle w:val="hps"/>
          <w:rFonts w:ascii="Calibri" w:hAnsi="Calibri" w:cs="Calibri"/>
          <w:sz w:val="22"/>
          <w:szCs w:val="22"/>
        </w:rPr>
        <w:t>E</w:t>
      </w:r>
      <w:r>
        <w:rPr>
          <w:rStyle w:val="hps"/>
          <w:rFonts w:ascii="Calibri" w:hAnsi="Calibri" w:cs="Calibri"/>
          <w:sz w:val="22"/>
          <w:szCs w:val="22"/>
        </w:rPr>
        <w:t xml:space="preserve">xport costs and </w:t>
      </w:r>
      <w:r w:rsidRPr="001B0AEF">
        <w:rPr>
          <w:rStyle w:val="hps"/>
          <w:rFonts w:ascii="Calibri" w:hAnsi="Calibri" w:cs="Calibri"/>
          <w:sz w:val="22"/>
          <w:szCs w:val="22"/>
        </w:rPr>
        <w:t xml:space="preserve">transportation costs </w:t>
      </w:r>
      <w:r>
        <w:rPr>
          <w:rStyle w:val="hps"/>
          <w:rFonts w:ascii="Calibri" w:hAnsi="Calibri" w:cs="Calibri"/>
          <w:sz w:val="22"/>
          <w:szCs w:val="22"/>
        </w:rPr>
        <w:t>to be</w:t>
      </w:r>
      <w:r w:rsidRPr="001B0AEF">
        <w:rPr>
          <w:rStyle w:val="hps"/>
          <w:rFonts w:ascii="Calibri" w:hAnsi="Calibri" w:cs="Calibri"/>
          <w:sz w:val="22"/>
          <w:szCs w:val="22"/>
        </w:rPr>
        <w:t xml:space="preserve"> payed by the seller.</w:t>
      </w:r>
    </w:p>
    <w:p w:rsidR="001B0AEF" w:rsidRPr="001B0AEF" w:rsidRDefault="009E1581" w:rsidP="001B0AEF">
      <w:pPr>
        <w:autoSpaceDE w:val="0"/>
        <w:rPr>
          <w:rStyle w:val="hps"/>
          <w:rFonts w:ascii="Calibri" w:hAnsi="Calibri" w:cs="Calibri"/>
          <w:sz w:val="22"/>
          <w:szCs w:val="22"/>
        </w:rPr>
      </w:pPr>
      <w:r>
        <w:rPr>
          <w:rStyle w:val="hps"/>
          <w:rFonts w:ascii="Calibri" w:hAnsi="Calibri" w:cs="Calibri"/>
          <w:sz w:val="22"/>
          <w:szCs w:val="22"/>
        </w:rPr>
        <w:t xml:space="preserve">- </w:t>
      </w:r>
      <w:r w:rsidR="00A972EC">
        <w:rPr>
          <w:rStyle w:val="hps"/>
          <w:rFonts w:ascii="Calibri" w:hAnsi="Calibri" w:cs="Calibri"/>
          <w:sz w:val="22"/>
          <w:szCs w:val="22"/>
        </w:rPr>
        <w:t>G</w:t>
      </w:r>
      <w:r>
        <w:rPr>
          <w:rStyle w:val="hps"/>
          <w:rFonts w:ascii="Calibri" w:hAnsi="Calibri" w:cs="Calibri"/>
          <w:sz w:val="22"/>
          <w:szCs w:val="22"/>
        </w:rPr>
        <w:t xml:space="preserve">old ownership </w:t>
      </w:r>
      <w:r w:rsidRPr="009E1581">
        <w:rPr>
          <w:rStyle w:val="hps"/>
          <w:rFonts w:ascii="Calibri" w:hAnsi="Calibri" w:cs="Calibri"/>
          <w:sz w:val="22"/>
          <w:szCs w:val="22"/>
          <w:u w:val="single"/>
        </w:rPr>
        <w:t>to be</w:t>
      </w:r>
      <w:r w:rsidR="001B0AEF" w:rsidRPr="009E1581">
        <w:rPr>
          <w:rStyle w:val="hps"/>
          <w:rFonts w:ascii="Calibri" w:hAnsi="Calibri" w:cs="Calibri"/>
          <w:sz w:val="22"/>
          <w:szCs w:val="22"/>
          <w:u w:val="single"/>
        </w:rPr>
        <w:t xml:space="preserve"> </w:t>
      </w:r>
      <w:r w:rsidRPr="009E1581">
        <w:rPr>
          <w:rStyle w:val="hps"/>
          <w:rFonts w:ascii="Calibri" w:hAnsi="Calibri" w:cs="Calibri"/>
          <w:sz w:val="22"/>
          <w:szCs w:val="22"/>
          <w:u w:val="single"/>
        </w:rPr>
        <w:t>registered on the name of the se</w:t>
      </w:r>
      <w:r w:rsidR="001B0AEF" w:rsidRPr="009E1581">
        <w:rPr>
          <w:rStyle w:val="hps"/>
          <w:rFonts w:ascii="Calibri" w:hAnsi="Calibri" w:cs="Calibri"/>
          <w:sz w:val="22"/>
          <w:szCs w:val="22"/>
          <w:u w:val="single"/>
        </w:rPr>
        <w:t>ller</w:t>
      </w:r>
      <w:r>
        <w:rPr>
          <w:rStyle w:val="hps"/>
          <w:rFonts w:ascii="Calibri" w:hAnsi="Calibri" w:cs="Calibri"/>
          <w:sz w:val="22"/>
          <w:szCs w:val="22"/>
        </w:rPr>
        <w:t xml:space="preserve"> during the whole proces of smelting/refining</w:t>
      </w:r>
      <w:r w:rsidR="001B0AEF" w:rsidRPr="001B0AEF">
        <w:rPr>
          <w:rStyle w:val="hps"/>
          <w:rFonts w:ascii="Calibri" w:hAnsi="Calibri" w:cs="Calibri"/>
          <w:sz w:val="22"/>
          <w:szCs w:val="22"/>
        </w:rPr>
        <w:t>.</w:t>
      </w:r>
    </w:p>
    <w:p w:rsidR="001B0AEF" w:rsidRPr="00BE1793" w:rsidRDefault="001B0AEF" w:rsidP="001B0AEF">
      <w:pPr>
        <w:autoSpaceDE w:val="0"/>
        <w:rPr>
          <w:rStyle w:val="hps"/>
          <w:rFonts w:ascii="Calibri" w:hAnsi="Calibri" w:cs="Calibri"/>
          <w:sz w:val="8"/>
          <w:szCs w:val="8"/>
        </w:rPr>
      </w:pPr>
    </w:p>
    <w:p w:rsidR="001B0AEF" w:rsidRPr="00BE1793" w:rsidRDefault="001B0AEF" w:rsidP="001B0AEF">
      <w:pPr>
        <w:autoSpaceDE w:val="0"/>
        <w:rPr>
          <w:rStyle w:val="hps"/>
          <w:rFonts w:ascii="Calibri" w:hAnsi="Calibri" w:cs="Calibri"/>
          <w:b/>
          <w:sz w:val="22"/>
          <w:szCs w:val="22"/>
        </w:rPr>
      </w:pPr>
      <w:r w:rsidRPr="00BE1793">
        <w:rPr>
          <w:rStyle w:val="hps"/>
          <w:rFonts w:ascii="Calibri" w:hAnsi="Calibri" w:cs="Calibri"/>
          <w:b/>
          <w:sz w:val="22"/>
          <w:szCs w:val="22"/>
        </w:rPr>
        <w:t>2. Buyer</w:t>
      </w:r>
      <w:r w:rsidR="009E1581" w:rsidRPr="00BE1793">
        <w:rPr>
          <w:rStyle w:val="hps"/>
          <w:rFonts w:ascii="Calibri" w:hAnsi="Calibri" w:cs="Calibri"/>
          <w:b/>
          <w:sz w:val="22"/>
          <w:szCs w:val="22"/>
        </w:rPr>
        <w:t>s'</w:t>
      </w:r>
      <w:r w:rsidRPr="00BE1793">
        <w:rPr>
          <w:rStyle w:val="hps"/>
          <w:rFonts w:ascii="Calibri" w:hAnsi="Calibri" w:cs="Calibri"/>
          <w:b/>
          <w:sz w:val="22"/>
          <w:szCs w:val="22"/>
        </w:rPr>
        <w:t xml:space="preserve"> obligation for </w:t>
      </w:r>
      <w:r w:rsidR="00A972EC" w:rsidRPr="00BE1793">
        <w:rPr>
          <w:rStyle w:val="hps"/>
          <w:rFonts w:ascii="Calibri" w:hAnsi="Calibri" w:cs="Calibri"/>
          <w:b/>
          <w:sz w:val="22"/>
          <w:szCs w:val="22"/>
        </w:rPr>
        <w:t xml:space="preserve">import </w:t>
      </w:r>
      <w:r w:rsidRPr="00BE1793">
        <w:rPr>
          <w:rStyle w:val="hps"/>
          <w:rFonts w:ascii="Calibri" w:hAnsi="Calibri" w:cs="Calibri"/>
          <w:b/>
          <w:sz w:val="22"/>
          <w:szCs w:val="22"/>
        </w:rPr>
        <w:t>customs</w:t>
      </w:r>
      <w:r w:rsidR="00A972EC" w:rsidRPr="00BE1793">
        <w:rPr>
          <w:rStyle w:val="hps"/>
          <w:rFonts w:ascii="Calibri" w:hAnsi="Calibri" w:cs="Calibri"/>
          <w:b/>
          <w:sz w:val="22"/>
          <w:szCs w:val="22"/>
        </w:rPr>
        <w:t>, for import taxes,</w:t>
      </w:r>
      <w:r w:rsidRPr="00BE1793">
        <w:rPr>
          <w:rStyle w:val="hps"/>
          <w:rFonts w:ascii="Calibri" w:hAnsi="Calibri" w:cs="Calibri"/>
          <w:b/>
          <w:sz w:val="22"/>
          <w:szCs w:val="22"/>
        </w:rPr>
        <w:t xml:space="preserve"> and for </w:t>
      </w:r>
      <w:r w:rsidR="00A972EC" w:rsidRPr="00BE1793">
        <w:rPr>
          <w:rStyle w:val="hps"/>
          <w:rFonts w:ascii="Calibri" w:hAnsi="Calibri" w:cs="Calibri"/>
          <w:b/>
          <w:sz w:val="22"/>
          <w:szCs w:val="22"/>
        </w:rPr>
        <w:t xml:space="preserve">the </w:t>
      </w:r>
      <w:r w:rsidRPr="00BE1793">
        <w:rPr>
          <w:rStyle w:val="hps"/>
          <w:rFonts w:ascii="Calibri" w:hAnsi="Calibri" w:cs="Calibri"/>
          <w:b/>
          <w:sz w:val="22"/>
          <w:szCs w:val="22"/>
        </w:rPr>
        <w:t>melting and refining procedure:</w:t>
      </w:r>
    </w:p>
    <w:p w:rsidR="001B0AEF" w:rsidRPr="001B0AEF" w:rsidRDefault="00A972EC" w:rsidP="001B0AEF">
      <w:pPr>
        <w:autoSpaceDE w:val="0"/>
        <w:rPr>
          <w:rStyle w:val="hps"/>
          <w:rFonts w:ascii="Calibri" w:hAnsi="Calibri" w:cs="Calibri"/>
          <w:sz w:val="22"/>
          <w:szCs w:val="22"/>
        </w:rPr>
      </w:pPr>
      <w:r>
        <w:rPr>
          <w:rStyle w:val="hps"/>
          <w:rFonts w:ascii="Calibri" w:hAnsi="Calibri" w:cs="Calibri"/>
          <w:sz w:val="22"/>
          <w:szCs w:val="22"/>
        </w:rPr>
        <w:t>- G</w:t>
      </w:r>
      <w:r w:rsidR="001B0AEF" w:rsidRPr="001B0AEF">
        <w:rPr>
          <w:rStyle w:val="hps"/>
          <w:rFonts w:ascii="Calibri" w:hAnsi="Calibri" w:cs="Calibri"/>
          <w:sz w:val="22"/>
          <w:szCs w:val="22"/>
        </w:rPr>
        <w:t xml:space="preserve">old transportation from </w:t>
      </w:r>
      <w:r>
        <w:rPr>
          <w:rStyle w:val="hps"/>
          <w:rFonts w:ascii="Calibri" w:hAnsi="Calibri" w:cs="Calibri"/>
          <w:sz w:val="22"/>
          <w:szCs w:val="22"/>
        </w:rPr>
        <w:t xml:space="preserve">the </w:t>
      </w:r>
      <w:r w:rsidR="001B0AEF" w:rsidRPr="001B0AEF">
        <w:rPr>
          <w:rStyle w:val="hps"/>
          <w:rFonts w:ascii="Calibri" w:hAnsi="Calibri" w:cs="Calibri"/>
          <w:sz w:val="22"/>
          <w:szCs w:val="22"/>
        </w:rPr>
        <w:t>airport to the refinery</w:t>
      </w:r>
      <w:r w:rsidR="003572B4">
        <w:rPr>
          <w:rStyle w:val="hps"/>
          <w:rFonts w:ascii="Calibri" w:hAnsi="Calibri" w:cs="Calibri"/>
          <w:sz w:val="22"/>
          <w:szCs w:val="22"/>
        </w:rPr>
        <w:t xml:space="preserve"> </w:t>
      </w:r>
      <w:r w:rsidR="009E1581">
        <w:rPr>
          <w:rStyle w:val="hps"/>
          <w:rFonts w:ascii="Calibri" w:hAnsi="Calibri" w:cs="Calibri"/>
          <w:sz w:val="22"/>
          <w:szCs w:val="22"/>
        </w:rPr>
        <w:t xml:space="preserve">to be </w:t>
      </w:r>
      <w:r w:rsidR="003572B4">
        <w:rPr>
          <w:rStyle w:val="hps"/>
          <w:rFonts w:ascii="Calibri" w:hAnsi="Calibri" w:cs="Calibri"/>
          <w:sz w:val="22"/>
          <w:szCs w:val="22"/>
        </w:rPr>
        <w:t xml:space="preserve">organised </w:t>
      </w:r>
      <w:r w:rsidR="009E1581">
        <w:rPr>
          <w:rStyle w:val="hps"/>
          <w:rFonts w:ascii="Calibri" w:hAnsi="Calibri" w:cs="Calibri"/>
          <w:sz w:val="22"/>
          <w:szCs w:val="22"/>
        </w:rPr>
        <w:t xml:space="preserve">and </w:t>
      </w:r>
      <w:r>
        <w:rPr>
          <w:rStyle w:val="hps"/>
          <w:rFonts w:ascii="Calibri" w:hAnsi="Calibri" w:cs="Calibri"/>
          <w:sz w:val="22"/>
          <w:szCs w:val="22"/>
        </w:rPr>
        <w:t xml:space="preserve">to be </w:t>
      </w:r>
      <w:r w:rsidR="009E1581">
        <w:rPr>
          <w:rStyle w:val="hps"/>
          <w:rFonts w:ascii="Calibri" w:hAnsi="Calibri" w:cs="Calibri"/>
          <w:sz w:val="22"/>
          <w:szCs w:val="22"/>
        </w:rPr>
        <w:t xml:space="preserve">implemented </w:t>
      </w:r>
      <w:r w:rsidR="003572B4">
        <w:rPr>
          <w:rStyle w:val="hps"/>
          <w:rFonts w:ascii="Calibri" w:hAnsi="Calibri" w:cs="Calibri"/>
          <w:sz w:val="22"/>
          <w:szCs w:val="22"/>
        </w:rPr>
        <w:t>by the buyer</w:t>
      </w:r>
      <w:r w:rsidR="001B0AEF" w:rsidRPr="001B0AEF">
        <w:rPr>
          <w:rStyle w:val="hps"/>
          <w:rFonts w:ascii="Calibri" w:hAnsi="Calibri" w:cs="Calibri"/>
          <w:sz w:val="22"/>
          <w:szCs w:val="22"/>
        </w:rPr>
        <w:t>.</w:t>
      </w:r>
    </w:p>
    <w:p w:rsidR="001B0AEF" w:rsidRPr="001B0AEF" w:rsidRDefault="001B0AEF" w:rsidP="001B0AEF">
      <w:pPr>
        <w:autoSpaceDE w:val="0"/>
        <w:rPr>
          <w:rStyle w:val="hps"/>
          <w:rFonts w:ascii="Calibri" w:hAnsi="Calibri" w:cs="Calibri"/>
          <w:sz w:val="22"/>
          <w:szCs w:val="22"/>
        </w:rPr>
      </w:pPr>
      <w:r w:rsidRPr="001B0AEF">
        <w:rPr>
          <w:rStyle w:val="hps"/>
          <w:rFonts w:ascii="Calibri" w:hAnsi="Calibri" w:cs="Calibri"/>
          <w:sz w:val="22"/>
          <w:szCs w:val="22"/>
        </w:rPr>
        <w:t xml:space="preserve">- </w:t>
      </w:r>
      <w:r w:rsidR="00A972EC">
        <w:rPr>
          <w:rStyle w:val="hps"/>
          <w:rFonts w:ascii="Calibri" w:hAnsi="Calibri" w:cs="Calibri"/>
          <w:sz w:val="22"/>
          <w:szCs w:val="22"/>
        </w:rPr>
        <w:t>I</w:t>
      </w:r>
      <w:r w:rsidR="009E1581">
        <w:rPr>
          <w:rStyle w:val="hps"/>
          <w:rFonts w:ascii="Calibri" w:hAnsi="Calibri" w:cs="Calibri"/>
          <w:sz w:val="22"/>
          <w:szCs w:val="22"/>
        </w:rPr>
        <w:t xml:space="preserve">mport costs, </w:t>
      </w:r>
      <w:r w:rsidRPr="001B0AEF">
        <w:rPr>
          <w:rStyle w:val="hps"/>
          <w:rFonts w:ascii="Calibri" w:hAnsi="Calibri" w:cs="Calibri"/>
          <w:sz w:val="22"/>
          <w:szCs w:val="22"/>
        </w:rPr>
        <w:t>customs</w:t>
      </w:r>
      <w:r w:rsidR="00A972EC">
        <w:rPr>
          <w:rStyle w:val="hps"/>
          <w:rFonts w:ascii="Calibri" w:hAnsi="Calibri" w:cs="Calibri"/>
          <w:sz w:val="22"/>
          <w:szCs w:val="22"/>
        </w:rPr>
        <w:t xml:space="preserve"> clearing costs, import taxes,</w:t>
      </w:r>
      <w:r w:rsidRPr="001B0AEF">
        <w:rPr>
          <w:rStyle w:val="hps"/>
          <w:rFonts w:ascii="Calibri" w:hAnsi="Calibri" w:cs="Calibri"/>
          <w:sz w:val="22"/>
          <w:szCs w:val="22"/>
        </w:rPr>
        <w:t xml:space="preserve"> and refinery costs </w:t>
      </w:r>
      <w:r w:rsidR="00A972EC">
        <w:rPr>
          <w:rStyle w:val="hps"/>
          <w:rFonts w:ascii="Calibri" w:hAnsi="Calibri" w:cs="Calibri"/>
          <w:sz w:val="22"/>
          <w:szCs w:val="22"/>
          <w:u w:val="single"/>
        </w:rPr>
        <w:t>to be</w:t>
      </w:r>
      <w:r w:rsidRPr="009E1581">
        <w:rPr>
          <w:rStyle w:val="hps"/>
          <w:rFonts w:ascii="Calibri" w:hAnsi="Calibri" w:cs="Calibri"/>
          <w:sz w:val="22"/>
          <w:szCs w:val="22"/>
          <w:u w:val="single"/>
        </w:rPr>
        <w:t xml:space="preserve"> payed by the buyer</w:t>
      </w:r>
      <w:r w:rsidRPr="001B0AEF">
        <w:rPr>
          <w:rStyle w:val="hps"/>
          <w:rFonts w:ascii="Calibri" w:hAnsi="Calibri" w:cs="Calibri"/>
          <w:sz w:val="22"/>
          <w:szCs w:val="22"/>
        </w:rPr>
        <w:t>.</w:t>
      </w:r>
    </w:p>
    <w:p w:rsidR="001B0AEF" w:rsidRPr="00BE1793" w:rsidRDefault="001B0AEF" w:rsidP="001B0AEF">
      <w:pPr>
        <w:autoSpaceDE w:val="0"/>
        <w:rPr>
          <w:rStyle w:val="hps"/>
          <w:rFonts w:ascii="Calibri" w:hAnsi="Calibri" w:cs="Calibri"/>
          <w:sz w:val="8"/>
          <w:szCs w:val="8"/>
        </w:rPr>
      </w:pPr>
    </w:p>
    <w:p w:rsidR="009E1581" w:rsidRPr="00BE1793" w:rsidRDefault="001B0AEF" w:rsidP="001B0AEF">
      <w:pPr>
        <w:autoSpaceDE w:val="0"/>
        <w:rPr>
          <w:rStyle w:val="hps"/>
          <w:rFonts w:ascii="Calibri" w:hAnsi="Calibri" w:cs="Calibri"/>
          <w:b/>
          <w:sz w:val="22"/>
          <w:szCs w:val="22"/>
        </w:rPr>
      </w:pPr>
      <w:r w:rsidRPr="00BE1793">
        <w:rPr>
          <w:rStyle w:val="hps"/>
          <w:rFonts w:ascii="Calibri" w:hAnsi="Calibri" w:cs="Calibri"/>
          <w:b/>
          <w:sz w:val="22"/>
          <w:szCs w:val="22"/>
        </w:rPr>
        <w:t xml:space="preserve">3. </w:t>
      </w:r>
      <w:r w:rsidR="009E1581" w:rsidRPr="00BE1793">
        <w:rPr>
          <w:rStyle w:val="hps"/>
          <w:rFonts w:ascii="Calibri" w:hAnsi="Calibri" w:cs="Calibri"/>
          <w:b/>
          <w:sz w:val="22"/>
          <w:szCs w:val="22"/>
        </w:rPr>
        <w:t>Smelting/Refining procedure:</w:t>
      </w:r>
    </w:p>
    <w:p w:rsidR="003572B4" w:rsidRDefault="003572B4" w:rsidP="001B0AEF">
      <w:pPr>
        <w:autoSpaceDE w:val="0"/>
        <w:rPr>
          <w:rStyle w:val="hps"/>
          <w:rFonts w:ascii="Calibri" w:hAnsi="Calibri" w:cs="Calibri"/>
          <w:sz w:val="22"/>
          <w:szCs w:val="22"/>
        </w:rPr>
      </w:pPr>
      <w:r>
        <w:rPr>
          <w:rStyle w:val="hps"/>
          <w:rFonts w:ascii="Calibri" w:hAnsi="Calibri" w:cs="Calibri"/>
          <w:sz w:val="22"/>
          <w:szCs w:val="22"/>
        </w:rPr>
        <w:t xml:space="preserve">- </w:t>
      </w:r>
      <w:r w:rsidR="00A972EC">
        <w:rPr>
          <w:rStyle w:val="hps"/>
          <w:rFonts w:ascii="Calibri" w:hAnsi="Calibri" w:cs="Calibri"/>
          <w:sz w:val="22"/>
          <w:szCs w:val="22"/>
        </w:rPr>
        <w:t>The S</w:t>
      </w:r>
      <w:r>
        <w:rPr>
          <w:rStyle w:val="hps"/>
          <w:rFonts w:ascii="Calibri" w:hAnsi="Calibri" w:cs="Calibri"/>
          <w:sz w:val="22"/>
          <w:szCs w:val="22"/>
        </w:rPr>
        <w:t>eller</w:t>
      </w:r>
      <w:r w:rsidR="00A972EC">
        <w:rPr>
          <w:rStyle w:val="hps"/>
          <w:rFonts w:ascii="Calibri" w:hAnsi="Calibri" w:cs="Calibri"/>
          <w:sz w:val="22"/>
          <w:szCs w:val="22"/>
        </w:rPr>
        <w:t>'s</w:t>
      </w:r>
      <w:r>
        <w:rPr>
          <w:rStyle w:val="hps"/>
          <w:rFonts w:ascii="Calibri" w:hAnsi="Calibri" w:cs="Calibri"/>
          <w:sz w:val="22"/>
          <w:szCs w:val="22"/>
        </w:rPr>
        <w:t xml:space="preserve"> </w:t>
      </w:r>
      <w:r w:rsidR="00A972EC">
        <w:rPr>
          <w:rStyle w:val="hps"/>
          <w:rFonts w:ascii="Calibri" w:hAnsi="Calibri" w:cs="Calibri"/>
          <w:sz w:val="22"/>
          <w:szCs w:val="22"/>
        </w:rPr>
        <w:t xml:space="preserve">Representative or Seler's Agent </w:t>
      </w:r>
      <w:r>
        <w:rPr>
          <w:rStyle w:val="hps"/>
          <w:rFonts w:ascii="Calibri" w:hAnsi="Calibri" w:cs="Calibri"/>
          <w:sz w:val="22"/>
          <w:szCs w:val="22"/>
        </w:rPr>
        <w:t xml:space="preserve">may monitor the </w:t>
      </w:r>
      <w:r w:rsidR="009E1581">
        <w:rPr>
          <w:rStyle w:val="hps"/>
          <w:rFonts w:ascii="Calibri" w:hAnsi="Calibri" w:cs="Calibri"/>
          <w:sz w:val="22"/>
          <w:szCs w:val="22"/>
        </w:rPr>
        <w:t>s</w:t>
      </w:r>
      <w:r>
        <w:rPr>
          <w:rStyle w:val="hps"/>
          <w:rFonts w:ascii="Calibri" w:hAnsi="Calibri" w:cs="Calibri"/>
          <w:sz w:val="22"/>
          <w:szCs w:val="22"/>
        </w:rPr>
        <w:t>melting and refining process personally also.</w:t>
      </w:r>
    </w:p>
    <w:p w:rsidR="009E1581" w:rsidRDefault="00A972EC" w:rsidP="009E1581">
      <w:pPr>
        <w:autoSpaceDE w:val="0"/>
        <w:rPr>
          <w:rStyle w:val="hps"/>
          <w:rFonts w:ascii="Calibri" w:hAnsi="Calibri" w:cs="Calibri"/>
          <w:sz w:val="22"/>
          <w:szCs w:val="22"/>
        </w:rPr>
      </w:pPr>
      <w:r>
        <w:rPr>
          <w:rStyle w:val="hps"/>
          <w:rFonts w:ascii="Calibri" w:hAnsi="Calibri" w:cs="Calibri"/>
          <w:sz w:val="22"/>
          <w:szCs w:val="22"/>
        </w:rPr>
        <w:t>- F</w:t>
      </w:r>
      <w:r w:rsidR="009E1581">
        <w:rPr>
          <w:rStyle w:val="hps"/>
          <w:rFonts w:ascii="Calibri" w:hAnsi="Calibri" w:cs="Calibri"/>
          <w:sz w:val="22"/>
          <w:szCs w:val="22"/>
        </w:rPr>
        <w:t>inal Assay R</w:t>
      </w:r>
      <w:r w:rsidR="009E1581" w:rsidRPr="001B0AEF">
        <w:rPr>
          <w:rStyle w:val="hps"/>
          <w:rFonts w:ascii="Calibri" w:hAnsi="Calibri" w:cs="Calibri"/>
          <w:sz w:val="22"/>
          <w:szCs w:val="22"/>
        </w:rPr>
        <w:t xml:space="preserve">eport </w:t>
      </w:r>
      <w:r w:rsidR="009E1581">
        <w:rPr>
          <w:rStyle w:val="hps"/>
          <w:rFonts w:ascii="Calibri" w:hAnsi="Calibri" w:cs="Calibri"/>
          <w:sz w:val="22"/>
          <w:szCs w:val="22"/>
        </w:rPr>
        <w:t xml:space="preserve">to be </w:t>
      </w:r>
      <w:r w:rsidR="009E1581" w:rsidRPr="001B0AEF">
        <w:rPr>
          <w:rStyle w:val="hps"/>
          <w:rFonts w:ascii="Calibri" w:hAnsi="Calibri" w:cs="Calibri"/>
          <w:sz w:val="22"/>
          <w:szCs w:val="22"/>
        </w:rPr>
        <w:t>pu</w:t>
      </w:r>
      <w:r w:rsidR="009E1581">
        <w:rPr>
          <w:rStyle w:val="hps"/>
          <w:rFonts w:ascii="Calibri" w:hAnsi="Calibri" w:cs="Calibri"/>
          <w:sz w:val="22"/>
          <w:szCs w:val="22"/>
        </w:rPr>
        <w:t>blished by the Refinery Company.</w:t>
      </w:r>
    </w:p>
    <w:p w:rsidR="001B0AEF" w:rsidRPr="00BE1793" w:rsidRDefault="001B0AEF" w:rsidP="001B0AEF">
      <w:pPr>
        <w:autoSpaceDE w:val="0"/>
        <w:rPr>
          <w:rStyle w:val="hps"/>
          <w:rFonts w:ascii="Calibri" w:hAnsi="Calibri" w:cs="Calibri"/>
          <w:sz w:val="8"/>
          <w:szCs w:val="8"/>
        </w:rPr>
      </w:pPr>
    </w:p>
    <w:p w:rsidR="001B0AEF" w:rsidRPr="00BE1793" w:rsidRDefault="001B0AEF" w:rsidP="001B0AEF">
      <w:pPr>
        <w:autoSpaceDE w:val="0"/>
        <w:rPr>
          <w:rStyle w:val="hps"/>
          <w:rFonts w:ascii="Calibri" w:hAnsi="Calibri" w:cs="Calibri"/>
          <w:b/>
          <w:sz w:val="22"/>
          <w:szCs w:val="22"/>
        </w:rPr>
      </w:pPr>
      <w:r w:rsidRPr="00BE1793">
        <w:rPr>
          <w:rStyle w:val="hps"/>
          <w:rFonts w:ascii="Calibri" w:hAnsi="Calibri" w:cs="Calibri"/>
          <w:b/>
          <w:sz w:val="22"/>
          <w:szCs w:val="22"/>
        </w:rPr>
        <w:t xml:space="preserve">4. Purchase money </w:t>
      </w:r>
      <w:r w:rsidR="009E1581" w:rsidRPr="00BE1793">
        <w:rPr>
          <w:rStyle w:val="hps"/>
          <w:rFonts w:ascii="Calibri" w:hAnsi="Calibri" w:cs="Calibri"/>
          <w:b/>
          <w:sz w:val="22"/>
          <w:szCs w:val="22"/>
        </w:rPr>
        <w:t xml:space="preserve">payment, </w:t>
      </w:r>
      <w:r w:rsidRPr="00BE1793">
        <w:rPr>
          <w:rStyle w:val="hps"/>
          <w:rFonts w:ascii="Calibri" w:hAnsi="Calibri" w:cs="Calibri"/>
          <w:b/>
          <w:sz w:val="22"/>
          <w:szCs w:val="22"/>
        </w:rPr>
        <w:t>bank</w:t>
      </w:r>
      <w:r w:rsidR="009E1581" w:rsidRPr="00BE1793">
        <w:rPr>
          <w:rStyle w:val="hps"/>
          <w:rFonts w:ascii="Calibri" w:hAnsi="Calibri" w:cs="Calibri"/>
          <w:b/>
          <w:sz w:val="22"/>
          <w:szCs w:val="22"/>
        </w:rPr>
        <w:t xml:space="preserve"> wire</w:t>
      </w:r>
      <w:r w:rsidRPr="00BE1793">
        <w:rPr>
          <w:rStyle w:val="hps"/>
          <w:rFonts w:ascii="Calibri" w:hAnsi="Calibri" w:cs="Calibri"/>
          <w:b/>
          <w:sz w:val="22"/>
          <w:szCs w:val="22"/>
        </w:rPr>
        <w:t xml:space="preserve"> or cash transaction</w:t>
      </w:r>
      <w:r w:rsidR="009E1581" w:rsidRPr="00BE1793">
        <w:rPr>
          <w:rStyle w:val="hps"/>
          <w:rFonts w:ascii="Calibri" w:hAnsi="Calibri" w:cs="Calibri"/>
          <w:b/>
          <w:sz w:val="22"/>
          <w:szCs w:val="22"/>
        </w:rPr>
        <w:t>,</w:t>
      </w:r>
      <w:r w:rsidRPr="00BE1793">
        <w:rPr>
          <w:rStyle w:val="hps"/>
          <w:rFonts w:ascii="Calibri" w:hAnsi="Calibri" w:cs="Calibri"/>
          <w:b/>
          <w:sz w:val="22"/>
          <w:szCs w:val="22"/>
        </w:rPr>
        <w:t xml:space="preserve"> </w:t>
      </w:r>
      <w:r w:rsidR="009E1581" w:rsidRPr="00BE1793">
        <w:rPr>
          <w:rStyle w:val="hps"/>
          <w:rFonts w:ascii="Calibri" w:hAnsi="Calibri" w:cs="Calibri"/>
          <w:b/>
          <w:sz w:val="22"/>
          <w:szCs w:val="22"/>
        </w:rPr>
        <w:t xml:space="preserve">payment </w:t>
      </w:r>
      <w:r w:rsidRPr="00BE1793">
        <w:rPr>
          <w:rStyle w:val="hps"/>
          <w:rFonts w:ascii="Calibri" w:hAnsi="Calibri" w:cs="Calibri"/>
          <w:b/>
          <w:sz w:val="22"/>
          <w:szCs w:val="22"/>
        </w:rPr>
        <w:t xml:space="preserve">from </w:t>
      </w:r>
      <w:r w:rsidR="009E1581" w:rsidRPr="00BE1793">
        <w:rPr>
          <w:rStyle w:val="hps"/>
          <w:rFonts w:ascii="Calibri" w:hAnsi="Calibri" w:cs="Calibri"/>
          <w:b/>
          <w:sz w:val="22"/>
          <w:szCs w:val="22"/>
        </w:rPr>
        <w:t xml:space="preserve">the </w:t>
      </w:r>
      <w:r w:rsidRPr="00BE1793">
        <w:rPr>
          <w:rStyle w:val="hps"/>
          <w:rFonts w:ascii="Calibri" w:hAnsi="Calibri" w:cs="Calibri"/>
          <w:b/>
          <w:sz w:val="22"/>
          <w:szCs w:val="22"/>
        </w:rPr>
        <w:t xml:space="preserve">buyer </w:t>
      </w:r>
      <w:r w:rsidR="009E1581" w:rsidRPr="00BE1793">
        <w:rPr>
          <w:rStyle w:val="hps"/>
          <w:rFonts w:ascii="Calibri" w:hAnsi="Calibri" w:cs="Calibri"/>
          <w:b/>
          <w:sz w:val="22"/>
          <w:szCs w:val="22"/>
        </w:rPr>
        <w:t>for</w:t>
      </w:r>
      <w:r w:rsidRPr="00BE1793">
        <w:rPr>
          <w:rStyle w:val="hps"/>
          <w:rFonts w:ascii="Calibri" w:hAnsi="Calibri" w:cs="Calibri"/>
          <w:b/>
          <w:sz w:val="22"/>
          <w:szCs w:val="22"/>
        </w:rPr>
        <w:t xml:space="preserve"> the seller.</w:t>
      </w:r>
    </w:p>
    <w:p w:rsidR="001B0AEF" w:rsidRPr="00BE1793" w:rsidRDefault="001B0AEF" w:rsidP="001B0AEF">
      <w:pPr>
        <w:autoSpaceDE w:val="0"/>
        <w:rPr>
          <w:rStyle w:val="hps"/>
          <w:rFonts w:ascii="Calibri" w:hAnsi="Calibri" w:cs="Calibri"/>
          <w:sz w:val="8"/>
          <w:szCs w:val="8"/>
        </w:rPr>
      </w:pPr>
    </w:p>
    <w:p w:rsidR="001B0AEF" w:rsidRPr="00BE1793" w:rsidRDefault="009E1581" w:rsidP="001B0AEF">
      <w:pPr>
        <w:autoSpaceDE w:val="0"/>
        <w:rPr>
          <w:rStyle w:val="hps"/>
          <w:rFonts w:ascii="Calibri" w:hAnsi="Calibri" w:cs="Calibri"/>
          <w:b/>
          <w:sz w:val="22"/>
          <w:szCs w:val="22"/>
        </w:rPr>
      </w:pPr>
      <w:r w:rsidRPr="00BE1793">
        <w:rPr>
          <w:rStyle w:val="hps"/>
          <w:rFonts w:ascii="Calibri" w:hAnsi="Calibri" w:cs="Calibri"/>
          <w:b/>
          <w:sz w:val="22"/>
          <w:szCs w:val="22"/>
        </w:rPr>
        <w:t xml:space="preserve">5. Gold ownership to be </w:t>
      </w:r>
      <w:r w:rsidR="001B0AEF" w:rsidRPr="00BE1793">
        <w:rPr>
          <w:rStyle w:val="hps"/>
          <w:rFonts w:ascii="Calibri" w:hAnsi="Calibri" w:cs="Calibri"/>
          <w:b/>
          <w:sz w:val="22"/>
          <w:szCs w:val="22"/>
        </w:rPr>
        <w:t>transfered on the name of the buyer.</w:t>
      </w:r>
    </w:p>
    <w:p w:rsidR="001B0AEF" w:rsidRPr="001B0AEF" w:rsidRDefault="001B0AEF" w:rsidP="001B0AEF">
      <w:pPr>
        <w:autoSpaceDE w:val="0"/>
        <w:rPr>
          <w:rStyle w:val="hps"/>
          <w:rFonts w:ascii="Calibri" w:hAnsi="Calibri" w:cs="Calibri"/>
          <w:sz w:val="22"/>
          <w:szCs w:val="22"/>
        </w:rPr>
      </w:pPr>
    </w:p>
    <w:p w:rsidR="001B0AEF" w:rsidRPr="001B0AEF" w:rsidRDefault="001B0AEF" w:rsidP="001B0AEF">
      <w:pPr>
        <w:autoSpaceDE w:val="0"/>
        <w:rPr>
          <w:rStyle w:val="hps"/>
          <w:rFonts w:ascii="Calibri" w:hAnsi="Calibri" w:cs="Calibri"/>
          <w:sz w:val="22"/>
          <w:szCs w:val="22"/>
        </w:rPr>
      </w:pPr>
      <w:r w:rsidRPr="001B0AEF">
        <w:rPr>
          <w:rStyle w:val="hps"/>
          <w:rFonts w:ascii="Calibri" w:hAnsi="Calibri" w:cs="Calibri"/>
          <w:sz w:val="22"/>
          <w:szCs w:val="22"/>
        </w:rPr>
        <w:t>The seller is happy and satisfied with the purchase money.</w:t>
      </w:r>
    </w:p>
    <w:p w:rsidR="00F05CE1" w:rsidRPr="001B0AEF" w:rsidRDefault="001B0AEF" w:rsidP="001B0AEF">
      <w:pPr>
        <w:autoSpaceDE w:val="0"/>
        <w:rPr>
          <w:rStyle w:val="hps"/>
          <w:rFonts w:ascii="Calibri" w:hAnsi="Calibri" w:cs="Calibri"/>
          <w:sz w:val="22"/>
          <w:szCs w:val="22"/>
        </w:rPr>
      </w:pPr>
      <w:r w:rsidRPr="001B0AEF">
        <w:rPr>
          <w:rStyle w:val="hps"/>
          <w:rFonts w:ascii="Calibri" w:hAnsi="Calibri" w:cs="Calibri"/>
          <w:sz w:val="22"/>
          <w:szCs w:val="22"/>
        </w:rPr>
        <w:t>The buyer is happy and satisfied with the gold ownership.</w:t>
      </w:r>
    </w:p>
    <w:p w:rsidR="001B0AEF" w:rsidRDefault="001B0AEF" w:rsidP="001B0AEF">
      <w:pPr>
        <w:autoSpaceDE w:val="0"/>
        <w:rPr>
          <w:rStyle w:val="hps"/>
          <w:rFonts w:ascii="Calibri" w:hAnsi="Calibri" w:cs="Calibri"/>
          <w:sz w:val="22"/>
          <w:szCs w:val="22"/>
        </w:rPr>
      </w:pPr>
    </w:p>
    <w:p w:rsidR="00F05CE1" w:rsidRPr="003572B4" w:rsidRDefault="00F05CE1">
      <w:pPr>
        <w:autoSpaceDE w:val="0"/>
        <w:rPr>
          <w:rStyle w:val="hps"/>
          <w:rFonts w:ascii="Calibri" w:hAnsi="Calibri" w:cs="Calibri"/>
          <w:b/>
          <w:sz w:val="22"/>
          <w:szCs w:val="22"/>
        </w:rPr>
      </w:pPr>
      <w:r w:rsidRPr="003572B4">
        <w:rPr>
          <w:rStyle w:val="hps"/>
          <w:rFonts w:ascii="Calibri" w:hAnsi="Calibri" w:cs="Calibri"/>
          <w:b/>
          <w:sz w:val="22"/>
          <w:szCs w:val="22"/>
        </w:rPr>
        <w:t>Seller and buyers make plans and agreement for the next gold delivery.</w:t>
      </w:r>
    </w:p>
    <w:p w:rsidR="00F05CE1" w:rsidRDefault="00F05CE1">
      <w:pPr>
        <w:autoSpaceDE w:val="0"/>
        <w:rPr>
          <w:rStyle w:val="hps"/>
          <w:rFonts w:ascii="Calibri" w:hAnsi="Calibri" w:cs="Calibri"/>
          <w:sz w:val="22"/>
          <w:szCs w:val="22"/>
        </w:rPr>
      </w:pPr>
    </w:p>
    <w:p w:rsidR="00EB7F1A" w:rsidRDefault="007C0C95">
      <w:pPr>
        <w:autoSpaceDE w:val="0"/>
        <w:rPr>
          <w:rFonts w:ascii="Calibri" w:hAnsi="Calibri" w:cs="Calibri"/>
          <w:sz w:val="22"/>
          <w:szCs w:val="22"/>
        </w:rPr>
      </w:pPr>
      <w:r w:rsidRPr="00A972EC">
        <w:rPr>
          <w:rStyle w:val="hps"/>
          <w:rFonts w:ascii="Calibri" w:hAnsi="Calibri" w:cs="Calibri"/>
          <w:sz w:val="22"/>
          <w:szCs w:val="22"/>
          <w:u w:val="single"/>
        </w:rPr>
        <w:t>The entire process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Style w:val="hps"/>
          <w:rFonts w:ascii="Calibri" w:hAnsi="Calibri" w:cs="Calibri"/>
          <w:sz w:val="22"/>
          <w:szCs w:val="22"/>
        </w:rPr>
        <w:t>from the acquisition of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Style w:val="hps"/>
          <w:rFonts w:ascii="Calibri" w:hAnsi="Calibri" w:cs="Calibri"/>
          <w:sz w:val="22"/>
          <w:szCs w:val="22"/>
        </w:rPr>
        <w:t>gold, airport clearance, melting</w:t>
      </w:r>
      <w:r>
        <w:rPr>
          <w:rFonts w:ascii="Calibri" w:hAnsi="Calibri" w:cs="Calibri"/>
          <w:sz w:val="22"/>
          <w:szCs w:val="22"/>
        </w:rPr>
        <w:t xml:space="preserve">, making </w:t>
      </w:r>
      <w:r>
        <w:rPr>
          <w:rStyle w:val="hps"/>
          <w:rFonts w:ascii="Calibri" w:hAnsi="Calibri" w:cs="Calibri"/>
          <w:sz w:val="22"/>
          <w:szCs w:val="22"/>
        </w:rPr>
        <w:t>Assay</w:t>
      </w:r>
      <w:r>
        <w:rPr>
          <w:rFonts w:ascii="Calibri" w:hAnsi="Calibri" w:cs="Calibri"/>
          <w:sz w:val="22"/>
          <w:szCs w:val="22"/>
        </w:rPr>
        <w:t xml:space="preserve"> </w:t>
      </w:r>
      <w:r w:rsidR="00A972EC">
        <w:rPr>
          <w:rStyle w:val="hps"/>
          <w:rFonts w:ascii="Calibri" w:hAnsi="Calibri" w:cs="Calibri"/>
          <w:sz w:val="22"/>
          <w:szCs w:val="22"/>
        </w:rPr>
        <w:t>R</w:t>
      </w:r>
      <w:r>
        <w:rPr>
          <w:rStyle w:val="hps"/>
          <w:rFonts w:ascii="Calibri" w:hAnsi="Calibri" w:cs="Calibri"/>
          <w:sz w:val="22"/>
          <w:szCs w:val="22"/>
        </w:rPr>
        <w:t>eports, to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Style w:val="hps"/>
          <w:rFonts w:ascii="Calibri" w:hAnsi="Calibri" w:cs="Calibri"/>
          <w:sz w:val="22"/>
          <w:szCs w:val="22"/>
        </w:rPr>
        <w:t xml:space="preserve">the </w:t>
      </w:r>
      <w:r w:rsidR="00A972EC">
        <w:rPr>
          <w:rStyle w:val="hps"/>
          <w:rFonts w:ascii="Calibri" w:hAnsi="Calibri" w:cs="Calibri"/>
          <w:sz w:val="22"/>
          <w:szCs w:val="22"/>
        </w:rPr>
        <w:t xml:space="preserve">Fine Gold 999,9 </w:t>
      </w:r>
      <w:r>
        <w:rPr>
          <w:rStyle w:val="hps"/>
          <w:rFonts w:ascii="Calibri" w:hAnsi="Calibri" w:cs="Calibri"/>
          <w:sz w:val="22"/>
          <w:szCs w:val="22"/>
        </w:rPr>
        <w:t>payment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Style w:val="hps"/>
          <w:rFonts w:ascii="Calibri" w:hAnsi="Calibri" w:cs="Calibri"/>
          <w:sz w:val="22"/>
          <w:szCs w:val="22"/>
        </w:rPr>
        <w:t xml:space="preserve">of the purchase </w:t>
      </w:r>
      <w:r w:rsidR="00A972EC">
        <w:rPr>
          <w:rStyle w:val="hps"/>
          <w:rFonts w:ascii="Calibri" w:hAnsi="Calibri" w:cs="Calibri"/>
          <w:sz w:val="22"/>
          <w:szCs w:val="22"/>
        </w:rPr>
        <w:t>money</w:t>
      </w:r>
      <w:r>
        <w:rPr>
          <w:rFonts w:ascii="Calibri" w:hAnsi="Calibri" w:cs="Calibri"/>
          <w:sz w:val="22"/>
          <w:szCs w:val="22"/>
        </w:rPr>
        <w:t xml:space="preserve"> t</w:t>
      </w:r>
      <w:r>
        <w:rPr>
          <w:rStyle w:val="hps"/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Style w:val="hps"/>
          <w:rFonts w:ascii="Calibri" w:hAnsi="Calibri" w:cs="Calibri"/>
          <w:sz w:val="22"/>
          <w:szCs w:val="22"/>
        </w:rPr>
        <w:t>the seller’s bank account</w:t>
      </w:r>
      <w:r>
        <w:rPr>
          <w:rFonts w:ascii="Calibri" w:hAnsi="Calibri" w:cs="Calibri"/>
          <w:sz w:val="22"/>
          <w:szCs w:val="22"/>
        </w:rPr>
        <w:t xml:space="preserve"> </w:t>
      </w:r>
      <w:r w:rsidRPr="00A972EC">
        <w:rPr>
          <w:rStyle w:val="hps"/>
          <w:rFonts w:ascii="Calibri" w:hAnsi="Calibri" w:cs="Calibri"/>
          <w:sz w:val="22"/>
          <w:szCs w:val="22"/>
          <w:u w:val="single"/>
        </w:rPr>
        <w:t>takes</w:t>
      </w:r>
      <w:r w:rsidRPr="00A972EC">
        <w:rPr>
          <w:rFonts w:ascii="Calibri" w:hAnsi="Calibri" w:cs="Calibri"/>
          <w:sz w:val="22"/>
          <w:szCs w:val="22"/>
          <w:u w:val="single"/>
        </w:rPr>
        <w:t xml:space="preserve"> </w:t>
      </w:r>
      <w:r w:rsidR="0022274A" w:rsidRPr="00A972EC">
        <w:rPr>
          <w:rFonts w:ascii="Calibri" w:hAnsi="Calibri" w:cs="Calibri"/>
          <w:sz w:val="22"/>
          <w:szCs w:val="22"/>
          <w:u w:val="single"/>
        </w:rPr>
        <w:t xml:space="preserve">from </w:t>
      </w:r>
      <w:r w:rsidRPr="00A972EC">
        <w:rPr>
          <w:rStyle w:val="hps"/>
          <w:rFonts w:ascii="Calibri" w:hAnsi="Calibri" w:cs="Calibri"/>
          <w:sz w:val="22"/>
          <w:szCs w:val="22"/>
          <w:u w:val="single"/>
        </w:rPr>
        <w:t xml:space="preserve">four </w:t>
      </w:r>
      <w:r w:rsidR="0022274A" w:rsidRPr="00A972EC">
        <w:rPr>
          <w:rStyle w:val="hps"/>
          <w:rFonts w:ascii="Calibri" w:hAnsi="Calibri" w:cs="Calibri"/>
          <w:sz w:val="22"/>
          <w:szCs w:val="22"/>
          <w:u w:val="single"/>
        </w:rPr>
        <w:t xml:space="preserve">to six </w:t>
      </w:r>
      <w:r w:rsidRPr="00A972EC">
        <w:rPr>
          <w:rStyle w:val="hps"/>
          <w:rFonts w:ascii="Calibri" w:hAnsi="Calibri" w:cs="Calibri"/>
          <w:sz w:val="22"/>
          <w:szCs w:val="22"/>
          <w:u w:val="single"/>
        </w:rPr>
        <w:t>working days</w:t>
      </w:r>
      <w:r w:rsidRPr="00A972EC">
        <w:rPr>
          <w:rFonts w:ascii="Calibri" w:hAnsi="Calibri" w:cs="Calibri"/>
          <w:sz w:val="22"/>
          <w:szCs w:val="22"/>
          <w:u w:val="single"/>
        </w:rPr>
        <w:t>.</w:t>
      </w:r>
    </w:p>
    <w:p w:rsidR="00EB7F1A" w:rsidRPr="00EB7F1A" w:rsidRDefault="007C0C95">
      <w:pPr>
        <w:autoSpaceDE w:val="0"/>
        <w:rPr>
          <w:rStyle w:val="hps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 w:rsidR="00EB7F1A" w:rsidRPr="00EB7F1A">
        <w:rPr>
          <w:rFonts w:ascii="Calibri" w:hAnsi="Calibri"/>
          <w:b/>
          <w:sz w:val="22"/>
          <w:szCs w:val="22"/>
          <w:lang w:val="en-GB"/>
        </w:rPr>
        <w:t>Safe and secure gold sales process</w:t>
      </w:r>
      <w:r w:rsidR="00EB7F1A" w:rsidRPr="00EB7F1A">
        <w:rPr>
          <w:rStyle w:val="hps"/>
          <w:rFonts w:ascii="Calibri" w:hAnsi="Calibri" w:cs="Calibri"/>
          <w:sz w:val="22"/>
          <w:szCs w:val="22"/>
        </w:rPr>
        <w:t>,</w:t>
      </w:r>
    </w:p>
    <w:p w:rsidR="007C0C95" w:rsidRDefault="00EB7F1A">
      <w:pPr>
        <w:autoSpaceDE w:val="0"/>
        <w:rPr>
          <w:rStyle w:val="hps"/>
          <w:rFonts w:ascii="Calibri" w:hAnsi="Calibri" w:cs="Calibri"/>
          <w:sz w:val="22"/>
          <w:szCs w:val="22"/>
        </w:rPr>
      </w:pPr>
      <w:r>
        <w:rPr>
          <w:rStyle w:val="hps"/>
          <w:rFonts w:ascii="Calibri" w:hAnsi="Calibri" w:cs="Calibri"/>
          <w:sz w:val="22"/>
          <w:szCs w:val="22"/>
        </w:rPr>
        <w:t>t</w:t>
      </w:r>
      <w:r w:rsidR="007C0C95">
        <w:rPr>
          <w:rStyle w:val="hps"/>
          <w:rFonts w:ascii="Calibri" w:hAnsi="Calibri" w:cs="Calibri"/>
          <w:sz w:val="22"/>
          <w:szCs w:val="22"/>
        </w:rPr>
        <w:t>he procedure as described above is generally acceptable for</w:t>
      </w:r>
      <w:r w:rsidR="007C0C95">
        <w:rPr>
          <w:rFonts w:ascii="Calibri" w:hAnsi="Calibri" w:cs="Calibri"/>
          <w:sz w:val="22"/>
          <w:szCs w:val="22"/>
        </w:rPr>
        <w:t xml:space="preserve"> all of our </w:t>
      </w:r>
      <w:r w:rsidR="007C0C95">
        <w:rPr>
          <w:rStyle w:val="hps"/>
          <w:rFonts w:ascii="Calibri" w:hAnsi="Calibri" w:cs="Calibri"/>
          <w:sz w:val="22"/>
          <w:szCs w:val="22"/>
        </w:rPr>
        <w:t>gold buyers</w:t>
      </w:r>
      <w:r w:rsidR="0022274A">
        <w:rPr>
          <w:rStyle w:val="hps"/>
          <w:rFonts w:ascii="Calibri" w:hAnsi="Calibri" w:cs="Calibri"/>
          <w:sz w:val="22"/>
          <w:szCs w:val="22"/>
        </w:rPr>
        <w:t xml:space="preserve"> from all over the world</w:t>
      </w:r>
      <w:r w:rsidR="007C0C95">
        <w:rPr>
          <w:rStyle w:val="hps"/>
          <w:rFonts w:ascii="Calibri" w:hAnsi="Calibri" w:cs="Calibri"/>
          <w:sz w:val="22"/>
          <w:szCs w:val="22"/>
        </w:rPr>
        <w:t>.</w:t>
      </w:r>
      <w:r w:rsidR="007C0C95">
        <w:rPr>
          <w:rFonts w:ascii="Calibri" w:hAnsi="Calibri" w:cs="Calibri"/>
          <w:sz w:val="22"/>
          <w:szCs w:val="22"/>
        </w:rPr>
        <w:br/>
      </w:r>
      <w:r w:rsidR="007C0C95">
        <w:rPr>
          <w:rStyle w:val="hps"/>
          <w:rFonts w:ascii="Calibri" w:hAnsi="Calibri" w:cs="Calibri"/>
          <w:sz w:val="22"/>
          <w:szCs w:val="22"/>
        </w:rPr>
        <w:t>Coordination</w:t>
      </w:r>
      <w:r w:rsidR="007C0C95">
        <w:rPr>
          <w:rFonts w:ascii="Calibri" w:hAnsi="Calibri" w:cs="Calibri"/>
          <w:sz w:val="22"/>
          <w:szCs w:val="22"/>
        </w:rPr>
        <w:t xml:space="preserve"> </w:t>
      </w:r>
      <w:r w:rsidR="007C0C95">
        <w:rPr>
          <w:rStyle w:val="hps"/>
          <w:rFonts w:ascii="Calibri" w:hAnsi="Calibri" w:cs="Calibri"/>
          <w:sz w:val="22"/>
          <w:szCs w:val="22"/>
        </w:rPr>
        <w:t>of procedures for</w:t>
      </w:r>
      <w:r w:rsidR="007C0C95">
        <w:rPr>
          <w:rFonts w:ascii="Calibri" w:hAnsi="Calibri" w:cs="Calibri"/>
          <w:sz w:val="22"/>
          <w:szCs w:val="22"/>
        </w:rPr>
        <w:t xml:space="preserve"> </w:t>
      </w:r>
      <w:r w:rsidR="007C0C95">
        <w:rPr>
          <w:rStyle w:val="hps"/>
          <w:rFonts w:ascii="Calibri" w:hAnsi="Calibri" w:cs="Calibri"/>
          <w:sz w:val="22"/>
          <w:szCs w:val="22"/>
        </w:rPr>
        <w:t>all of</w:t>
      </w:r>
      <w:r w:rsidR="007C0C95">
        <w:rPr>
          <w:rFonts w:ascii="Calibri" w:hAnsi="Calibri" w:cs="Calibri"/>
          <w:sz w:val="22"/>
          <w:szCs w:val="22"/>
        </w:rPr>
        <w:t xml:space="preserve"> </w:t>
      </w:r>
      <w:r w:rsidR="007C0C95">
        <w:rPr>
          <w:rStyle w:val="hps"/>
          <w:rFonts w:ascii="Calibri" w:hAnsi="Calibri" w:cs="Calibri"/>
          <w:sz w:val="22"/>
          <w:szCs w:val="22"/>
        </w:rPr>
        <w:t>our</w:t>
      </w:r>
      <w:r w:rsidR="007C0C95">
        <w:rPr>
          <w:rFonts w:ascii="Calibri" w:hAnsi="Calibri" w:cs="Calibri"/>
          <w:sz w:val="22"/>
          <w:szCs w:val="22"/>
        </w:rPr>
        <w:t xml:space="preserve"> clients is executed </w:t>
      </w:r>
      <w:r w:rsidR="007C0C95">
        <w:rPr>
          <w:rStyle w:val="hps"/>
          <w:rFonts w:ascii="Calibri" w:hAnsi="Calibri" w:cs="Calibri"/>
          <w:sz w:val="22"/>
          <w:szCs w:val="22"/>
        </w:rPr>
        <w:t>exclusively by</w:t>
      </w:r>
      <w:r w:rsidR="007C0C95">
        <w:rPr>
          <w:rFonts w:ascii="Calibri" w:hAnsi="Calibri" w:cs="Calibri"/>
          <w:sz w:val="22"/>
          <w:szCs w:val="22"/>
        </w:rPr>
        <w:t xml:space="preserve"> </w:t>
      </w:r>
      <w:r w:rsidR="007C0C95">
        <w:rPr>
          <w:rStyle w:val="hps"/>
          <w:rFonts w:ascii="Calibri" w:hAnsi="Calibri" w:cs="Calibri"/>
          <w:sz w:val="22"/>
          <w:szCs w:val="22"/>
        </w:rPr>
        <w:t>Global</w:t>
      </w:r>
      <w:r w:rsidR="007C0C95">
        <w:rPr>
          <w:rFonts w:ascii="Calibri" w:hAnsi="Calibri" w:cs="Calibri"/>
          <w:sz w:val="22"/>
          <w:szCs w:val="22"/>
        </w:rPr>
        <w:t xml:space="preserve"> </w:t>
      </w:r>
      <w:r w:rsidR="007C0C95">
        <w:rPr>
          <w:rStyle w:val="hps"/>
          <w:rFonts w:ascii="Calibri" w:hAnsi="Calibri" w:cs="Calibri"/>
          <w:sz w:val="22"/>
          <w:szCs w:val="22"/>
        </w:rPr>
        <w:t>Gold</w:t>
      </w:r>
      <w:r w:rsidR="007C0C95">
        <w:rPr>
          <w:rFonts w:ascii="Calibri" w:hAnsi="Calibri" w:cs="Calibri"/>
          <w:sz w:val="22"/>
          <w:szCs w:val="22"/>
        </w:rPr>
        <w:t xml:space="preserve"> </w:t>
      </w:r>
      <w:r w:rsidR="007C0C95">
        <w:rPr>
          <w:rStyle w:val="hps"/>
          <w:rFonts w:ascii="Calibri" w:hAnsi="Calibri" w:cs="Calibri"/>
          <w:sz w:val="22"/>
          <w:szCs w:val="22"/>
        </w:rPr>
        <w:t>International.</w:t>
      </w:r>
    </w:p>
    <w:p w:rsidR="00EB7F1A" w:rsidRDefault="00EB7F1A">
      <w:pPr>
        <w:autoSpaceDE w:val="0"/>
        <w:rPr>
          <w:rFonts w:ascii="Calibri" w:hAnsi="Calibri" w:cs="Calibri"/>
          <w:sz w:val="22"/>
          <w:szCs w:val="22"/>
        </w:rPr>
      </w:pPr>
    </w:p>
    <w:p w:rsidR="00420237" w:rsidRDefault="00420237" w:rsidP="00420237">
      <w:pPr>
        <w:pStyle w:val="Brezrazmikov"/>
        <w:tabs>
          <w:tab w:val="left" w:pos="4962"/>
          <w:tab w:val="left" w:pos="5954"/>
        </w:tabs>
        <w:rPr>
          <w:b/>
          <w:lang w:val="en-GB"/>
        </w:rPr>
      </w:pPr>
      <w:r>
        <w:rPr>
          <w:b/>
          <w:lang w:val="en-GB"/>
        </w:rPr>
        <w:t>Do not hesitate, you are welcome.</w:t>
      </w:r>
    </w:p>
    <w:p w:rsidR="00420237" w:rsidRDefault="00420237" w:rsidP="00420237">
      <w:pPr>
        <w:pStyle w:val="Brezrazmikov"/>
        <w:tabs>
          <w:tab w:val="left" w:pos="4962"/>
          <w:tab w:val="left" w:pos="5954"/>
        </w:tabs>
        <w:rPr>
          <w:b/>
          <w:lang w:val="en-GB"/>
        </w:rPr>
      </w:pPr>
      <w:r>
        <w:rPr>
          <w:b/>
          <w:lang w:val="en-GB"/>
        </w:rPr>
        <w:t>Send your questions and dilemmas via email message today !</w:t>
      </w:r>
    </w:p>
    <w:p w:rsidR="00420237" w:rsidRDefault="00420237">
      <w:pPr>
        <w:autoSpaceDE w:val="0"/>
        <w:rPr>
          <w:rFonts w:ascii="Calibri" w:hAnsi="Calibri" w:cs="Calibri"/>
          <w:sz w:val="22"/>
          <w:szCs w:val="22"/>
        </w:rPr>
      </w:pPr>
    </w:p>
    <w:p w:rsidR="00EB7F1A" w:rsidRDefault="00EB7F1A" w:rsidP="005E4739">
      <w:pPr>
        <w:autoSpaceDE w:val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Sincerely.</w:t>
      </w:r>
    </w:p>
    <w:p w:rsidR="00EB7F1A" w:rsidRPr="005E4739" w:rsidRDefault="00EB7F1A" w:rsidP="00EB7F1A">
      <w:pPr>
        <w:autoSpaceDE w:val="0"/>
        <w:rPr>
          <w:rFonts w:ascii="Calibri" w:hAnsi="Calibri" w:cs="Calibri"/>
          <w:bCs/>
          <w:sz w:val="8"/>
          <w:szCs w:val="8"/>
        </w:rPr>
      </w:pPr>
    </w:p>
    <w:p w:rsidR="00EB7F1A" w:rsidRDefault="007C0C95" w:rsidP="005E4739">
      <w:pPr>
        <w:autoSpaceDE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Gold Global Europe</w:t>
      </w:r>
    </w:p>
    <w:p w:rsidR="00EB7F1A" w:rsidRPr="005E4739" w:rsidRDefault="00EB7F1A" w:rsidP="00EB7F1A">
      <w:pPr>
        <w:autoSpaceDE w:val="0"/>
        <w:rPr>
          <w:rFonts w:ascii="Calibri" w:hAnsi="Calibri" w:cs="Calibri"/>
          <w:bCs/>
          <w:sz w:val="8"/>
          <w:szCs w:val="8"/>
        </w:rPr>
      </w:pPr>
    </w:p>
    <w:p w:rsidR="00EB7F1A" w:rsidRDefault="00EB7F1A" w:rsidP="005E4739">
      <w:pPr>
        <w:autoSpaceDE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A972EC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sisted by Ines</w:t>
      </w:r>
    </w:p>
    <w:p w:rsidR="007C0C95" w:rsidRDefault="007C0C95" w:rsidP="005E4739">
      <w:pPr>
        <w:autoSpaceDE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Represented by Deso</w:t>
      </w:r>
    </w:p>
    <w:p w:rsidR="00EB7F1A" w:rsidRDefault="00EB7F1A" w:rsidP="005E4739">
      <w:pPr>
        <w:autoSpaceDE w:val="0"/>
        <w:rPr>
          <w:rFonts w:ascii="Calibri" w:hAnsi="Calibri" w:cs="Calibri"/>
          <w:sz w:val="22"/>
          <w:szCs w:val="22"/>
        </w:rPr>
      </w:pPr>
    </w:p>
    <w:p w:rsidR="00BE1793" w:rsidRDefault="00BE1793" w:rsidP="005E4739">
      <w:pPr>
        <w:autoSpaceDE w:val="0"/>
        <w:rPr>
          <w:rFonts w:ascii="Calibri" w:hAnsi="Calibri" w:cs="Calibri"/>
          <w:sz w:val="22"/>
          <w:szCs w:val="22"/>
        </w:rPr>
      </w:pPr>
    </w:p>
    <w:p w:rsidR="00BE1793" w:rsidRDefault="00BE1793" w:rsidP="005E4739">
      <w:pPr>
        <w:autoSpaceDE w:val="0"/>
        <w:rPr>
          <w:rFonts w:ascii="Calibri" w:hAnsi="Calibri" w:cs="Calibri"/>
          <w:sz w:val="22"/>
          <w:szCs w:val="22"/>
        </w:rPr>
      </w:pPr>
    </w:p>
    <w:p w:rsidR="00C856D8" w:rsidRPr="00C856D8" w:rsidRDefault="00C856D8" w:rsidP="00C856D8">
      <w:pPr>
        <w:pStyle w:val="Brezrazmikov"/>
        <w:rPr>
          <w:sz w:val="20"/>
          <w:szCs w:val="20"/>
          <w:lang w:val="en-GB"/>
        </w:rPr>
      </w:pPr>
      <w:r w:rsidRPr="00C856D8">
        <w:rPr>
          <w:sz w:val="20"/>
          <w:szCs w:val="20"/>
          <w:u w:val="single"/>
          <w:lang w:val="en-GB"/>
        </w:rPr>
        <w:t>Gold Global International Affiliates:</w:t>
      </w:r>
    </w:p>
    <w:p w:rsidR="00C856D8" w:rsidRPr="00C856D8" w:rsidRDefault="00C856D8" w:rsidP="00C856D8">
      <w:pPr>
        <w:pStyle w:val="Brezrazmikov"/>
        <w:rPr>
          <w:sz w:val="4"/>
          <w:szCs w:val="4"/>
          <w:lang w:val="en-GB"/>
        </w:rPr>
      </w:pPr>
    </w:p>
    <w:p w:rsidR="00F94CA8" w:rsidRPr="00C856D8" w:rsidRDefault="00F94CA8" w:rsidP="00F94CA8">
      <w:pPr>
        <w:pStyle w:val="Brezrazmikov"/>
        <w:rPr>
          <w:sz w:val="18"/>
          <w:szCs w:val="18"/>
          <w:lang w:val="en-GB"/>
        </w:rPr>
      </w:pPr>
      <w:r w:rsidRPr="00C856D8">
        <w:rPr>
          <w:b/>
          <w:sz w:val="18"/>
          <w:szCs w:val="18"/>
          <w:lang w:val="en-GB"/>
        </w:rPr>
        <w:t>GG Europe</w:t>
      </w:r>
      <w:r w:rsidRPr="00C856D8">
        <w:rPr>
          <w:b/>
          <w:sz w:val="18"/>
          <w:szCs w:val="18"/>
          <w:lang w:val="en-GB"/>
        </w:rPr>
        <w:tab/>
      </w:r>
      <w:r w:rsidRPr="00C856D8">
        <w:rPr>
          <w:sz w:val="18"/>
          <w:szCs w:val="18"/>
          <w:lang w:val="en-GB"/>
        </w:rPr>
        <w:t xml:space="preserve">England, London; </w:t>
      </w:r>
      <w:r>
        <w:rPr>
          <w:sz w:val="18"/>
          <w:szCs w:val="18"/>
          <w:lang w:val="en-GB"/>
        </w:rPr>
        <w:t xml:space="preserve">Switzerland, Zurich; </w:t>
      </w:r>
      <w:r w:rsidRPr="00C856D8">
        <w:rPr>
          <w:sz w:val="18"/>
          <w:szCs w:val="18"/>
          <w:lang w:val="en-GB"/>
        </w:rPr>
        <w:t xml:space="preserve"> Austria, Vienna;  </w:t>
      </w:r>
      <w:r>
        <w:rPr>
          <w:sz w:val="18"/>
          <w:szCs w:val="18"/>
          <w:lang w:val="en-GB"/>
        </w:rPr>
        <w:t xml:space="preserve">France, Paris;  </w:t>
      </w:r>
      <w:r w:rsidRPr="00C856D8">
        <w:rPr>
          <w:sz w:val="18"/>
          <w:szCs w:val="18"/>
          <w:lang w:val="en-GB"/>
        </w:rPr>
        <w:t>Germany, Frankfurt;  Slovenia, Ljubljana.</w:t>
      </w:r>
    </w:p>
    <w:p w:rsidR="00C856D8" w:rsidRPr="00C856D8" w:rsidRDefault="00C856D8" w:rsidP="00C856D8">
      <w:pPr>
        <w:pStyle w:val="Brezrazmikov"/>
        <w:rPr>
          <w:sz w:val="18"/>
          <w:szCs w:val="18"/>
          <w:lang w:val="en-GB"/>
        </w:rPr>
      </w:pPr>
      <w:r w:rsidRPr="00C856D8">
        <w:rPr>
          <w:b/>
          <w:sz w:val="18"/>
          <w:szCs w:val="18"/>
          <w:lang w:val="en-GB"/>
        </w:rPr>
        <w:t>GG Australia</w:t>
      </w:r>
      <w:r w:rsidRPr="00C856D8">
        <w:rPr>
          <w:b/>
          <w:sz w:val="18"/>
          <w:szCs w:val="18"/>
          <w:lang w:val="en-GB"/>
        </w:rPr>
        <w:tab/>
      </w:r>
      <w:r w:rsidRPr="00C856D8">
        <w:rPr>
          <w:sz w:val="18"/>
          <w:szCs w:val="18"/>
          <w:lang w:val="en-GB"/>
        </w:rPr>
        <w:t>Victoria, Melbourne;  Western Australia, Perth.</w:t>
      </w:r>
    </w:p>
    <w:p w:rsidR="00C856D8" w:rsidRPr="00C856D8" w:rsidRDefault="00C856D8" w:rsidP="00C856D8">
      <w:pPr>
        <w:pStyle w:val="Brezrazmikov"/>
        <w:rPr>
          <w:sz w:val="18"/>
          <w:szCs w:val="18"/>
          <w:lang w:val="en-GB"/>
        </w:rPr>
      </w:pPr>
      <w:r w:rsidRPr="00C856D8">
        <w:rPr>
          <w:b/>
          <w:sz w:val="18"/>
          <w:szCs w:val="18"/>
          <w:lang w:val="en-GB"/>
        </w:rPr>
        <w:t>GG America</w:t>
      </w:r>
      <w:r w:rsidRPr="00C856D8">
        <w:rPr>
          <w:b/>
          <w:sz w:val="18"/>
          <w:szCs w:val="18"/>
          <w:lang w:val="en-GB"/>
        </w:rPr>
        <w:tab/>
      </w:r>
      <w:r w:rsidRPr="00C856D8">
        <w:rPr>
          <w:sz w:val="18"/>
          <w:szCs w:val="18"/>
          <w:lang w:val="en-GB"/>
        </w:rPr>
        <w:t>USA, New York;  Canada, Vancouver.</w:t>
      </w:r>
    </w:p>
    <w:p w:rsidR="00C856D8" w:rsidRPr="00C856D8" w:rsidRDefault="00C856D8" w:rsidP="00C856D8">
      <w:pPr>
        <w:pStyle w:val="Brezrazmikov"/>
        <w:rPr>
          <w:sz w:val="18"/>
          <w:szCs w:val="18"/>
          <w:lang w:val="en-GB"/>
        </w:rPr>
      </w:pPr>
      <w:r w:rsidRPr="00C856D8">
        <w:rPr>
          <w:b/>
          <w:sz w:val="18"/>
          <w:szCs w:val="18"/>
          <w:lang w:val="en-GB"/>
        </w:rPr>
        <w:t>GG Africa</w:t>
      </w:r>
      <w:r w:rsidRPr="00C856D8">
        <w:rPr>
          <w:b/>
          <w:sz w:val="18"/>
          <w:szCs w:val="18"/>
          <w:lang w:val="en-GB"/>
        </w:rPr>
        <w:tab/>
      </w:r>
      <w:r>
        <w:rPr>
          <w:b/>
          <w:sz w:val="18"/>
          <w:szCs w:val="18"/>
          <w:lang w:val="en-GB"/>
        </w:rPr>
        <w:tab/>
      </w:r>
      <w:r w:rsidRPr="00C856D8">
        <w:rPr>
          <w:sz w:val="18"/>
          <w:szCs w:val="18"/>
          <w:lang w:val="en-GB"/>
        </w:rPr>
        <w:t>SAR, Johannesburg.</w:t>
      </w:r>
    </w:p>
    <w:p w:rsidR="007C0C95" w:rsidRDefault="00C856D8" w:rsidP="00C856D8">
      <w:pPr>
        <w:pStyle w:val="Brezrazmikov"/>
        <w:rPr>
          <w:sz w:val="18"/>
          <w:szCs w:val="18"/>
          <w:lang w:val="en-GB"/>
        </w:rPr>
      </w:pPr>
      <w:r w:rsidRPr="00C856D8">
        <w:rPr>
          <w:b/>
          <w:sz w:val="18"/>
          <w:szCs w:val="18"/>
          <w:lang w:val="en-GB"/>
        </w:rPr>
        <w:t>GG Asia</w:t>
      </w:r>
      <w:r w:rsidRPr="00C856D8">
        <w:rPr>
          <w:b/>
          <w:sz w:val="18"/>
          <w:szCs w:val="18"/>
          <w:lang w:val="en-GB"/>
        </w:rPr>
        <w:tab/>
      </w:r>
      <w:r>
        <w:rPr>
          <w:b/>
          <w:sz w:val="18"/>
          <w:szCs w:val="18"/>
          <w:lang w:val="en-GB"/>
        </w:rPr>
        <w:tab/>
      </w:r>
      <w:r w:rsidRPr="00C856D8">
        <w:rPr>
          <w:sz w:val="18"/>
          <w:szCs w:val="18"/>
          <w:lang w:val="en-GB"/>
        </w:rPr>
        <w:t>China, Peking.</w:t>
      </w:r>
    </w:p>
    <w:p w:rsidR="009C4DA4" w:rsidRPr="00D26028" w:rsidRDefault="009C4DA4" w:rsidP="009C4DA4">
      <w:pPr>
        <w:pStyle w:val="Brezrazmikov"/>
        <w:rPr>
          <w:sz w:val="8"/>
          <w:szCs w:val="8"/>
        </w:rPr>
      </w:pPr>
    </w:p>
    <w:p w:rsidR="009C4DA4" w:rsidRPr="00C856D8" w:rsidRDefault="009C4DA4" w:rsidP="009C4DA4">
      <w:pPr>
        <w:pStyle w:val="Brezrazmikov"/>
        <w:rPr>
          <w:sz w:val="18"/>
          <w:szCs w:val="18"/>
        </w:rPr>
      </w:pPr>
      <w:r w:rsidRPr="00D26028">
        <w:rPr>
          <w:b/>
          <w:color w:val="C00000"/>
          <w:sz w:val="16"/>
          <w:szCs w:val="16"/>
        </w:rPr>
        <w:t>Electronic signature is valid and accepted as a hand written signature</w:t>
      </w:r>
      <w:r>
        <w:rPr>
          <w:b/>
          <w:color w:val="C00000"/>
          <w:sz w:val="16"/>
          <w:szCs w:val="16"/>
        </w:rPr>
        <w:t xml:space="preserve"> !</w:t>
      </w:r>
    </w:p>
    <w:sectPr w:rsidR="009C4DA4" w:rsidRPr="00C856D8" w:rsidSect="00BE1793">
      <w:pgSz w:w="11906" w:h="16838"/>
      <w:pgMar w:top="1276" w:right="707" w:bottom="142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cumentProtection w:edit="readOnly" w:formatting="1" w:enforcement="1" w:cryptProviderType="rsaFull" w:cryptAlgorithmClass="hash" w:cryptAlgorithmType="typeAny" w:cryptAlgorithmSid="4" w:cryptSpinCount="100000" w:hash="R3xZ/y91YO3ssQ9yPVFYdPT4moE=" w:salt="Z3c0eQa76XkZktjGtsSqJw=="/>
  <w:defaultTabStop w:val="708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CC1F96"/>
    <w:rsid w:val="00041E04"/>
    <w:rsid w:val="0006165D"/>
    <w:rsid w:val="001834B5"/>
    <w:rsid w:val="001B0AEF"/>
    <w:rsid w:val="0022274A"/>
    <w:rsid w:val="00252180"/>
    <w:rsid w:val="002C07F6"/>
    <w:rsid w:val="003572B4"/>
    <w:rsid w:val="00397EBB"/>
    <w:rsid w:val="003B002C"/>
    <w:rsid w:val="003D2260"/>
    <w:rsid w:val="003F3F4F"/>
    <w:rsid w:val="00404C99"/>
    <w:rsid w:val="00420237"/>
    <w:rsid w:val="004837F5"/>
    <w:rsid w:val="0048557B"/>
    <w:rsid w:val="00551AA6"/>
    <w:rsid w:val="005C67AC"/>
    <w:rsid w:val="005E4739"/>
    <w:rsid w:val="0069751A"/>
    <w:rsid w:val="006B0B88"/>
    <w:rsid w:val="00731D2D"/>
    <w:rsid w:val="007618B9"/>
    <w:rsid w:val="007C0C95"/>
    <w:rsid w:val="008618D7"/>
    <w:rsid w:val="008B1082"/>
    <w:rsid w:val="00963EB1"/>
    <w:rsid w:val="00996F77"/>
    <w:rsid w:val="009C4DA4"/>
    <w:rsid w:val="009E1581"/>
    <w:rsid w:val="00A03A70"/>
    <w:rsid w:val="00A972EC"/>
    <w:rsid w:val="00AD6416"/>
    <w:rsid w:val="00B07CED"/>
    <w:rsid w:val="00B620AE"/>
    <w:rsid w:val="00BC5C50"/>
    <w:rsid w:val="00BE1793"/>
    <w:rsid w:val="00C856D8"/>
    <w:rsid w:val="00CC1F96"/>
    <w:rsid w:val="00D01CBC"/>
    <w:rsid w:val="00D962BA"/>
    <w:rsid w:val="00E02FCB"/>
    <w:rsid w:val="00E178A6"/>
    <w:rsid w:val="00E56B93"/>
    <w:rsid w:val="00E9392C"/>
    <w:rsid w:val="00EB7F1A"/>
    <w:rsid w:val="00F05CE1"/>
    <w:rsid w:val="00F92DC3"/>
    <w:rsid w:val="00F94CA8"/>
    <w:rsid w:val="00F9770F"/>
    <w:rsid w:val="00FE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92DC3"/>
    <w:pPr>
      <w:suppressAutoHyphens/>
    </w:pPr>
    <w:rPr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Privzetapisavaodstavka1">
    <w:name w:val="Privzeta pisava odstavka1"/>
    <w:rsid w:val="00F92DC3"/>
  </w:style>
  <w:style w:type="character" w:customStyle="1" w:styleId="hps">
    <w:name w:val="hps"/>
    <w:basedOn w:val="Privzetapisavaodstavka1"/>
    <w:rsid w:val="00F92DC3"/>
  </w:style>
  <w:style w:type="character" w:customStyle="1" w:styleId="shorttext">
    <w:name w:val="short_text"/>
    <w:basedOn w:val="Privzetapisavaodstavka1"/>
    <w:rsid w:val="00F92DC3"/>
  </w:style>
  <w:style w:type="paragraph" w:customStyle="1" w:styleId="Heading">
    <w:name w:val="Heading"/>
    <w:basedOn w:val="Navaden"/>
    <w:next w:val="Telobesedila"/>
    <w:rsid w:val="00F92DC3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lobesedila">
    <w:name w:val="Body Text"/>
    <w:basedOn w:val="Navaden"/>
    <w:rsid w:val="00F92DC3"/>
    <w:pPr>
      <w:spacing w:after="120"/>
    </w:pPr>
  </w:style>
  <w:style w:type="paragraph" w:styleId="Seznam">
    <w:name w:val="List"/>
    <w:basedOn w:val="Telobesedila"/>
    <w:rsid w:val="00F92DC3"/>
    <w:rPr>
      <w:rFonts w:cs="Mangal"/>
    </w:rPr>
  </w:style>
  <w:style w:type="paragraph" w:styleId="Napis">
    <w:name w:val="caption"/>
    <w:basedOn w:val="Navaden"/>
    <w:qFormat/>
    <w:rsid w:val="00F92DC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avaden"/>
    <w:rsid w:val="00F92DC3"/>
    <w:pPr>
      <w:suppressLineNumbers/>
    </w:pPr>
    <w:rPr>
      <w:rFonts w:cs="Mangal"/>
    </w:rPr>
  </w:style>
  <w:style w:type="paragraph" w:customStyle="1" w:styleId="Brezrazmikov1">
    <w:name w:val="Brez razmikov1"/>
    <w:rsid w:val="00F92DC3"/>
    <w:pPr>
      <w:suppressAutoHyphens/>
    </w:pPr>
    <w:rPr>
      <w:sz w:val="24"/>
      <w:szCs w:val="24"/>
      <w:lang w:eastAsia="ar-SA"/>
    </w:rPr>
  </w:style>
  <w:style w:type="paragraph" w:styleId="Brezrazmikov">
    <w:name w:val="No Spacing"/>
    <w:uiPriority w:val="1"/>
    <w:qFormat/>
    <w:rsid w:val="00C856D8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kseznama">
    <w:name w:val="List Paragraph"/>
    <w:basedOn w:val="Navaden"/>
    <w:uiPriority w:val="34"/>
    <w:qFormat/>
    <w:rsid w:val="00404C9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97E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oldglobal.eu/selling_procedure/05_GGI_Five_steps_for_safe_and_secure_selling_procedure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98435-37CA-4773-99EF-D7A81D1FD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400</Words>
  <Characters>2283</Characters>
  <Application>Microsoft Office Word</Application>
  <DocSecurity>8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Postopek, po katerem opravljamo nakup zlata je naslednji:</vt:lpstr>
      <vt:lpstr>Postopek, po katerem opravljamo nakup zlata je naslednji:</vt:lpstr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Postopek, po katerem opravljamo nakup zlata je naslednji:</dc:title>
  <dc:creator>Veljko</dc:creator>
  <cp:lastModifiedBy>dejan</cp:lastModifiedBy>
  <cp:revision>17</cp:revision>
  <cp:lastPrinted>1601-01-01T00:00:00Z</cp:lastPrinted>
  <dcterms:created xsi:type="dcterms:W3CDTF">2013-09-03T12:31:00Z</dcterms:created>
  <dcterms:modified xsi:type="dcterms:W3CDTF">2014-10-26T06:18:00Z</dcterms:modified>
</cp:coreProperties>
</file>